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CE57B0" w:rsidRPr="009534DE" w:rsidTr="000222A4">
        <w:tc>
          <w:tcPr>
            <w:tcW w:w="9212" w:type="dxa"/>
          </w:tcPr>
          <w:p w:rsidR="00CE57B0" w:rsidRPr="009534DE" w:rsidRDefault="00991971" w:rsidP="00991971">
            <w:pPr>
              <w:jc w:val="center"/>
              <w:rPr>
                <w:rFonts w:ascii="Times New Roman" w:hAnsi="Times New Roman" w:cs="Times New Roman"/>
                <w:b/>
                <w:sz w:val="20"/>
                <w:szCs w:val="20"/>
              </w:rPr>
            </w:pPr>
            <w:r w:rsidRPr="009534DE">
              <w:rPr>
                <w:rFonts w:ascii="Times New Roman" w:hAnsi="Times New Roman" w:cs="Times New Roman"/>
                <w:b/>
                <w:sz w:val="20"/>
                <w:szCs w:val="20"/>
              </w:rPr>
              <w:t>T.C.</w:t>
            </w:r>
          </w:p>
        </w:tc>
      </w:tr>
      <w:tr w:rsidR="00991971" w:rsidRPr="009534DE" w:rsidTr="000222A4">
        <w:tc>
          <w:tcPr>
            <w:tcW w:w="9212" w:type="dxa"/>
          </w:tcPr>
          <w:p w:rsidR="00991971" w:rsidRPr="009534DE" w:rsidRDefault="00991971" w:rsidP="00991971">
            <w:pPr>
              <w:jc w:val="center"/>
              <w:rPr>
                <w:rFonts w:ascii="Times New Roman" w:hAnsi="Times New Roman" w:cs="Times New Roman"/>
                <w:b/>
                <w:sz w:val="20"/>
                <w:szCs w:val="20"/>
              </w:rPr>
            </w:pPr>
            <w:r w:rsidRPr="009534DE">
              <w:rPr>
                <w:rFonts w:ascii="Times New Roman" w:hAnsi="Times New Roman" w:cs="Times New Roman"/>
                <w:b/>
                <w:sz w:val="20"/>
                <w:szCs w:val="20"/>
              </w:rPr>
              <w:t>ADIYAMAN ÜNİVERSİTESİ</w:t>
            </w:r>
          </w:p>
        </w:tc>
      </w:tr>
      <w:tr w:rsidR="00CE57B0" w:rsidRPr="009534DE" w:rsidTr="000222A4">
        <w:tc>
          <w:tcPr>
            <w:tcW w:w="9212" w:type="dxa"/>
          </w:tcPr>
          <w:p w:rsidR="00CE57B0" w:rsidRPr="009534DE" w:rsidRDefault="00CE57B0" w:rsidP="00991971">
            <w:pPr>
              <w:jc w:val="center"/>
              <w:rPr>
                <w:rFonts w:ascii="Times New Roman" w:hAnsi="Times New Roman" w:cs="Times New Roman"/>
                <w:b/>
                <w:sz w:val="20"/>
                <w:szCs w:val="20"/>
              </w:rPr>
            </w:pPr>
            <w:r w:rsidRPr="009534DE">
              <w:rPr>
                <w:rFonts w:ascii="Times New Roman" w:hAnsi="Times New Roman" w:cs="Times New Roman"/>
                <w:b/>
                <w:sz w:val="20"/>
                <w:szCs w:val="20"/>
              </w:rPr>
              <w:t>SOSYAL BİLİMLER MESLEK YÜKSEKOKULU</w:t>
            </w:r>
          </w:p>
        </w:tc>
      </w:tr>
      <w:tr w:rsidR="00CE57B0" w:rsidRPr="009534DE" w:rsidTr="000222A4">
        <w:tc>
          <w:tcPr>
            <w:tcW w:w="9212" w:type="dxa"/>
          </w:tcPr>
          <w:p w:rsidR="00CE57B0" w:rsidRPr="009534DE" w:rsidRDefault="00CE57B0" w:rsidP="00991971">
            <w:pPr>
              <w:jc w:val="center"/>
              <w:rPr>
                <w:rFonts w:ascii="Times New Roman" w:hAnsi="Times New Roman" w:cs="Times New Roman"/>
                <w:b/>
                <w:sz w:val="20"/>
                <w:szCs w:val="20"/>
              </w:rPr>
            </w:pPr>
            <w:r w:rsidRPr="009534DE">
              <w:rPr>
                <w:rFonts w:ascii="Times New Roman" w:hAnsi="Times New Roman" w:cs="Times New Roman"/>
                <w:b/>
                <w:sz w:val="20"/>
                <w:szCs w:val="20"/>
              </w:rPr>
              <w:t>DIŞ TİCARET BÖLÜMÜ DERS İÇERİKLERİ</w:t>
            </w:r>
          </w:p>
        </w:tc>
      </w:tr>
      <w:tr w:rsidR="00CE57B0" w:rsidRPr="009534DE" w:rsidTr="000222A4">
        <w:tc>
          <w:tcPr>
            <w:tcW w:w="9212" w:type="dxa"/>
          </w:tcPr>
          <w:p w:rsidR="00CE57B0" w:rsidRPr="009534DE" w:rsidRDefault="00CE57B0" w:rsidP="00991971">
            <w:pPr>
              <w:jc w:val="center"/>
              <w:rPr>
                <w:rFonts w:ascii="Times New Roman" w:hAnsi="Times New Roman" w:cs="Times New Roman"/>
                <w:b/>
                <w:sz w:val="20"/>
                <w:szCs w:val="20"/>
              </w:rPr>
            </w:pPr>
          </w:p>
        </w:tc>
      </w:tr>
      <w:tr w:rsidR="00CE57B0" w:rsidRPr="009534DE" w:rsidTr="000222A4">
        <w:tc>
          <w:tcPr>
            <w:tcW w:w="9212" w:type="dxa"/>
          </w:tcPr>
          <w:tbl>
            <w:tblPr>
              <w:tblW w:w="5000" w:type="pct"/>
              <w:tblCellMar>
                <w:top w:w="15" w:type="dxa"/>
                <w:left w:w="15" w:type="dxa"/>
                <w:bottom w:w="15" w:type="dxa"/>
                <w:right w:w="15" w:type="dxa"/>
              </w:tblCellMar>
              <w:tblLook w:val="04A0" w:firstRow="1" w:lastRow="0" w:firstColumn="1" w:lastColumn="0" w:noHBand="0" w:noVBand="1"/>
            </w:tblPr>
            <w:tblGrid>
              <w:gridCol w:w="26"/>
              <w:gridCol w:w="963"/>
              <w:gridCol w:w="416"/>
              <w:gridCol w:w="414"/>
              <w:gridCol w:w="626"/>
              <w:gridCol w:w="4058"/>
              <w:gridCol w:w="689"/>
              <w:gridCol w:w="865"/>
              <w:gridCol w:w="939"/>
            </w:tblGrid>
            <w:tr w:rsidR="00CE57B0" w:rsidRPr="009534DE" w:rsidTr="009534DE">
              <w:trPr>
                <w:gridBefore w:val="1"/>
                <w:wBefore w:w="15" w:type="pct"/>
              </w:trPr>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Yarıyıl</w:t>
                  </w:r>
                </w:p>
              </w:tc>
              <w:tc>
                <w:tcPr>
                  <w:tcW w:w="0" w:type="auto"/>
                  <w:gridSpan w:val="3"/>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Kodu</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Adı</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T+U</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Kredi</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AKTS</w:t>
                  </w:r>
                </w:p>
              </w:tc>
            </w:tr>
            <w:tr w:rsidR="00CE57B0" w:rsidRPr="009534DE" w:rsidTr="009534DE">
              <w:trPr>
                <w:gridBefore w:val="1"/>
                <w:wBefore w:w="15" w:type="pct"/>
              </w:trPr>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1</w:t>
                  </w:r>
                </w:p>
              </w:tc>
              <w:tc>
                <w:tcPr>
                  <w:tcW w:w="0" w:type="auto"/>
                  <w:gridSpan w:val="3"/>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AİİT 101</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ATATÜRK İLKELERİ VE İNKILAP TARİHİ</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2+0</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2</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2</w:t>
                  </w:r>
                </w:p>
              </w:tc>
            </w:tr>
            <w:tr w:rsidR="00CE57B0" w:rsidRPr="009534DE" w:rsidTr="009534DE">
              <w:tblPrEx>
                <w:tblCellSpacing w:w="15" w:type="dxa"/>
              </w:tblPrEx>
              <w:trPr>
                <w:tblCellSpacing w:w="15" w:type="dxa"/>
              </w:trPr>
              <w:tc>
                <w:tcPr>
                  <w:tcW w:w="1012" w:type="pct"/>
                  <w:gridSpan w:val="4"/>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p>
              </w:tc>
              <w:tc>
                <w:tcPr>
                  <w:tcW w:w="0" w:type="auto"/>
                  <w:gridSpan w:val="5"/>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 </w:t>
                  </w:r>
                  <w:r w:rsidRPr="009534DE">
                    <w:rPr>
                      <w:rFonts w:ascii="Times New Roman" w:eastAsia="Times New Roman" w:hAnsi="Times New Roman" w:cs="Times New Roman"/>
                      <w:color w:val="000000"/>
                      <w:sz w:val="20"/>
                      <w:szCs w:val="20"/>
                      <w:lang w:eastAsia="tr-TR"/>
                    </w:rPr>
                    <w:t>Atatürk İlkeleri ve İnkılâp Tarihi dersini okumanın amaçları; İnkılâp ve inkılâpla ilgili bazı kurumların açıklanması. Osmanlı Devleti’nin gerilemesi ve yıkılışının sebepleri. XVIII. ve XIX. yüzyıllarda Osm. Devleti’nde ıslahat hareketleri. I. Dünya Harbi. Osm. Dev. Harbe girişi; savaştığı cepheler ve Mondros Mütarekesi. Türk Milleti’nin tepkisi, milli cemiyetler, milli olmayan ve zararlı cemiyetler. Milli Mücadele’ nin başlaması, hazırlık safhası ve dönemi. Mustafa Kemal Paşa’ nın Anadolu’ ya geçişi; Erzurum, Sivas Kongreleri. Misak-ı Milli ve Meb</w:t>
                  </w:r>
                  <w:r w:rsidR="00942B27" w:rsidRPr="009534DE">
                    <w:rPr>
                      <w:rFonts w:ascii="Times New Roman" w:eastAsia="Times New Roman" w:hAnsi="Times New Roman" w:cs="Times New Roman"/>
                      <w:color w:val="000000"/>
                      <w:sz w:val="20"/>
                      <w:szCs w:val="20"/>
                      <w:lang w:eastAsia="tr-TR"/>
                    </w:rPr>
                    <w:t xml:space="preserve">usan Meclisi. TBMM’nin açılışı, </w:t>
                  </w:r>
                  <w:r w:rsidRPr="009534DE">
                    <w:rPr>
                      <w:rFonts w:ascii="Times New Roman" w:eastAsia="Times New Roman" w:hAnsi="Times New Roman" w:cs="Times New Roman"/>
                      <w:color w:val="000000"/>
                      <w:sz w:val="20"/>
                      <w:szCs w:val="20"/>
                      <w:lang w:eastAsia="tr-TR"/>
                    </w:rPr>
                    <w:t>çalışmaları ve yapısı. Sakarya Savaşı’na kadar 1921 yılı Askeri ve siyasi olaylar</w:t>
                  </w:r>
                  <w:r w:rsidR="007108E3">
                    <w:rPr>
                      <w:rFonts w:ascii="Times New Roman" w:eastAsia="Times New Roman" w:hAnsi="Times New Roman" w:cs="Times New Roman"/>
                      <w:color w:val="000000"/>
                      <w:sz w:val="20"/>
                      <w:szCs w:val="20"/>
                      <w:lang w:eastAsia="tr-TR"/>
                    </w:rPr>
                    <w:t xml:space="preserve">ı. Sakarya Meydan Muharebesi ve </w:t>
                  </w:r>
                  <w:r w:rsidRPr="009534DE">
                    <w:rPr>
                      <w:rFonts w:ascii="Times New Roman" w:eastAsia="Times New Roman" w:hAnsi="Times New Roman" w:cs="Times New Roman"/>
                      <w:color w:val="000000"/>
                      <w:sz w:val="20"/>
                      <w:szCs w:val="20"/>
                      <w:lang w:eastAsia="tr-TR"/>
                    </w:rPr>
                    <w:t>sonuçları. Büyük Taarruz ve sonuçları. Lozan Barış Antlaşması ve önemi.</w:t>
                  </w:r>
                </w:p>
              </w:tc>
            </w:tr>
            <w:tr w:rsidR="00CE57B0" w:rsidRPr="009534DE" w:rsidTr="009534DE">
              <w:trPr>
                <w:gridBefore w:val="1"/>
                <w:wBefore w:w="15" w:type="pct"/>
              </w:trPr>
              <w:tc>
                <w:tcPr>
                  <w:tcW w:w="0" w:type="auto"/>
                  <w:gridSpan w:val="2"/>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Yarıyıl</w:t>
                  </w:r>
                </w:p>
              </w:tc>
              <w:tc>
                <w:tcPr>
                  <w:tcW w:w="0" w:type="auto"/>
                  <w:gridSpan w:val="2"/>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Kodu</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Adı</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T+U</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Kredi</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AKTS</w:t>
                  </w:r>
                </w:p>
              </w:tc>
            </w:tr>
            <w:tr w:rsidR="00CE57B0" w:rsidRPr="009534DE" w:rsidTr="009534DE">
              <w:trPr>
                <w:gridBefore w:val="1"/>
                <w:wBefore w:w="15" w:type="pct"/>
              </w:trPr>
              <w:tc>
                <w:tcPr>
                  <w:tcW w:w="0" w:type="auto"/>
                  <w:gridSpan w:val="2"/>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1</w:t>
                  </w:r>
                </w:p>
              </w:tc>
              <w:tc>
                <w:tcPr>
                  <w:tcW w:w="0" w:type="auto"/>
                  <w:gridSpan w:val="2"/>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 xml:space="preserve">DTP </w:t>
                  </w:r>
                  <w:r w:rsidR="00C34D79">
                    <w:rPr>
                      <w:rFonts w:ascii="Times New Roman" w:eastAsia="Times New Roman" w:hAnsi="Times New Roman" w:cs="Times New Roman"/>
                      <w:b/>
                      <w:bCs/>
                      <w:color w:val="000000"/>
                      <w:sz w:val="20"/>
                      <w:szCs w:val="20"/>
                      <w:lang w:eastAsia="tr-TR"/>
                    </w:rPr>
                    <w:t>115</w:t>
                  </w:r>
                </w:p>
              </w:tc>
              <w:tc>
                <w:tcPr>
                  <w:tcW w:w="0" w:type="auto"/>
                  <w:vAlign w:val="center"/>
                  <w:hideMark/>
                </w:tcPr>
                <w:p w:rsidR="00CE57B0" w:rsidRPr="009534DE" w:rsidRDefault="00C34D79" w:rsidP="00942B27">
                  <w:pPr>
                    <w:spacing w:after="0" w:line="240" w:lineRule="auto"/>
                    <w:jc w:val="both"/>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MİKRO İKTİSAT</w:t>
                  </w:r>
                </w:p>
              </w:tc>
              <w:tc>
                <w:tcPr>
                  <w:tcW w:w="0" w:type="auto"/>
                  <w:vAlign w:val="center"/>
                  <w:hideMark/>
                </w:tcPr>
                <w:p w:rsidR="00CE57B0" w:rsidRPr="009534DE" w:rsidRDefault="00C34D79" w:rsidP="00942B27">
                  <w:pPr>
                    <w:spacing w:after="0" w:line="240" w:lineRule="auto"/>
                    <w:jc w:val="both"/>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3</w:t>
                  </w:r>
                  <w:r w:rsidR="00CE57B0" w:rsidRPr="009534DE">
                    <w:rPr>
                      <w:rFonts w:ascii="Times New Roman" w:eastAsia="Times New Roman" w:hAnsi="Times New Roman" w:cs="Times New Roman"/>
                      <w:b/>
                      <w:bCs/>
                      <w:color w:val="000000"/>
                      <w:sz w:val="20"/>
                      <w:szCs w:val="20"/>
                      <w:lang w:eastAsia="tr-TR"/>
                    </w:rPr>
                    <w:t>+0</w:t>
                  </w:r>
                </w:p>
              </w:tc>
              <w:tc>
                <w:tcPr>
                  <w:tcW w:w="0" w:type="auto"/>
                  <w:vAlign w:val="center"/>
                  <w:hideMark/>
                </w:tcPr>
                <w:p w:rsidR="00CE57B0" w:rsidRPr="009534DE" w:rsidRDefault="00C34D79" w:rsidP="00942B27">
                  <w:pPr>
                    <w:spacing w:after="0" w:line="240" w:lineRule="auto"/>
                    <w:jc w:val="both"/>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3</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4</w:t>
                  </w:r>
                </w:p>
              </w:tc>
            </w:tr>
          </w:tbl>
          <w:p w:rsidR="00CE57B0" w:rsidRPr="009534DE" w:rsidRDefault="00CE57B0" w:rsidP="00942B27">
            <w:pPr>
              <w:jc w:val="both"/>
              <w:rPr>
                <w:rFonts w:ascii="Times New Roman" w:hAnsi="Times New Roman" w:cs="Times New Roman"/>
                <w:b/>
                <w:sz w:val="20"/>
                <w:szCs w:val="20"/>
              </w:rPr>
            </w:pPr>
            <w:r w:rsidRPr="009534DE">
              <w:rPr>
                <w:rFonts w:ascii="Times New Roman" w:hAnsi="Times New Roman" w:cs="Times New Roman"/>
                <w:color w:val="000000"/>
                <w:sz w:val="20"/>
                <w:szCs w:val="20"/>
              </w:rPr>
              <w:t xml:space="preserve">İktisat ile ilgili temel kavramları ve ekonomik sistemleri açıklayabilme; Ekonominin konusunu, mikro ve makro ekonomi ayırımını açıklayabilme; ihtiyaç, fayda, mal, üretim, gelir, tüketim, tasarruf, yatırım gibi kavramların iktisadi anlamlarını ve üretim faktörlerini açıklayabilme; İşletmenin faaliyette bulunduğu ekonomik yapıyı ve bu yapının işleyişini kavrayabilme; firmaların iktisadi davranışlarını analiz edebilme. </w:t>
            </w:r>
          </w:p>
        </w:tc>
      </w:tr>
      <w:tr w:rsidR="00CE57B0" w:rsidRPr="009534DE" w:rsidTr="000222A4">
        <w:tc>
          <w:tcPr>
            <w:tcW w:w="9212" w:type="dxa"/>
          </w:tcPr>
          <w:tbl>
            <w:tblPr>
              <w:tblW w:w="4900" w:type="pct"/>
              <w:tblCellMar>
                <w:top w:w="15" w:type="dxa"/>
                <w:left w:w="15" w:type="dxa"/>
                <w:bottom w:w="15" w:type="dxa"/>
                <w:right w:w="15" w:type="dxa"/>
              </w:tblCellMar>
              <w:tblLook w:val="04A0" w:firstRow="1" w:lastRow="0" w:firstColumn="1" w:lastColumn="0" w:noHBand="0" w:noVBand="1"/>
            </w:tblPr>
            <w:tblGrid>
              <w:gridCol w:w="1200"/>
              <w:gridCol w:w="1486"/>
              <w:gridCol w:w="3222"/>
              <w:gridCol w:w="804"/>
              <w:gridCol w:w="1009"/>
              <w:gridCol w:w="1095"/>
            </w:tblGrid>
            <w:tr w:rsidR="00CE57B0" w:rsidRPr="009534DE" w:rsidTr="009534DE">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Yarıyıl</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Kodu</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Adı</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T+U</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Kredi</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AKTS</w:t>
                  </w:r>
                </w:p>
              </w:tc>
            </w:tr>
            <w:tr w:rsidR="00CE57B0" w:rsidRPr="009534DE" w:rsidTr="009534DE">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1</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DTP 103</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GENEL İŞLETME</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3+0</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3</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3</w:t>
                  </w:r>
                </w:p>
              </w:tc>
            </w:tr>
          </w:tbl>
          <w:p w:rsidR="00CE57B0" w:rsidRPr="009534DE" w:rsidRDefault="00CE57B0" w:rsidP="00942B27">
            <w:pPr>
              <w:pStyle w:val="ListeParagraf"/>
              <w:numPr>
                <w:ilvl w:val="0"/>
                <w:numId w:val="1"/>
              </w:numPr>
              <w:jc w:val="both"/>
              <w:rPr>
                <w:rFonts w:ascii="Times New Roman" w:hAnsi="Times New Roman" w:cs="Times New Roman"/>
                <w:color w:val="000000"/>
                <w:sz w:val="20"/>
                <w:szCs w:val="20"/>
              </w:rPr>
            </w:pPr>
            <w:r w:rsidRPr="009534DE">
              <w:rPr>
                <w:rFonts w:ascii="Times New Roman" w:hAnsi="Times New Roman" w:cs="Times New Roman"/>
                <w:color w:val="000000"/>
                <w:sz w:val="20"/>
                <w:szCs w:val="20"/>
              </w:rPr>
              <w:t>İşletmenin Temel Kavramları, Amaçları ve Çevre İle İlişkileri B. İşletmelerin Sınıflandırılması C. İşletmelerin Kuruluş Çalışmaları, Büyüklüğü ve Kapasitesi D. İşletme Fonksiyonları</w:t>
            </w:r>
          </w:p>
        </w:tc>
      </w:tr>
      <w:tr w:rsidR="00CE57B0" w:rsidRPr="009534DE" w:rsidTr="000222A4">
        <w:tc>
          <w:tcPr>
            <w:tcW w:w="9212" w:type="dxa"/>
          </w:tcPr>
          <w:tbl>
            <w:tblPr>
              <w:tblW w:w="4900" w:type="pct"/>
              <w:tblCellMar>
                <w:top w:w="15" w:type="dxa"/>
                <w:left w:w="15" w:type="dxa"/>
                <w:bottom w:w="15" w:type="dxa"/>
                <w:right w:w="15" w:type="dxa"/>
              </w:tblCellMar>
              <w:tblLook w:val="04A0" w:firstRow="1" w:lastRow="0" w:firstColumn="1" w:lastColumn="0" w:noHBand="0" w:noVBand="1"/>
            </w:tblPr>
            <w:tblGrid>
              <w:gridCol w:w="1143"/>
              <w:gridCol w:w="1414"/>
              <w:gridCol w:w="3490"/>
              <w:gridCol w:w="765"/>
              <w:gridCol w:w="961"/>
              <w:gridCol w:w="1043"/>
            </w:tblGrid>
            <w:tr w:rsidR="00CE57B0" w:rsidRPr="009534DE" w:rsidTr="009534DE">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Yarıyıl</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Kodu</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Adı</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T+U</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Kredi</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AKTS</w:t>
                  </w:r>
                </w:p>
              </w:tc>
            </w:tr>
            <w:tr w:rsidR="00CE57B0" w:rsidRPr="009534DE" w:rsidTr="009534DE">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1</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DTP 105</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GENEL MUHASEBE</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4+0</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4</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4</w:t>
                  </w:r>
                </w:p>
              </w:tc>
            </w:tr>
          </w:tbl>
          <w:p w:rsidR="00CE57B0" w:rsidRPr="009534DE" w:rsidRDefault="00CE57B0" w:rsidP="00942B27">
            <w:pPr>
              <w:pStyle w:val="ListeParagraf"/>
              <w:ind w:left="0"/>
              <w:jc w:val="both"/>
              <w:rPr>
                <w:rFonts w:ascii="Times New Roman" w:hAnsi="Times New Roman" w:cs="Times New Roman"/>
                <w:b/>
                <w:sz w:val="20"/>
                <w:szCs w:val="20"/>
              </w:rPr>
            </w:pPr>
            <w:r w:rsidRPr="009534DE">
              <w:rPr>
                <w:rFonts w:ascii="Times New Roman" w:hAnsi="Times New Roman" w:cs="Times New Roman"/>
                <w:color w:val="000000"/>
                <w:sz w:val="20"/>
                <w:szCs w:val="20"/>
              </w:rPr>
              <w:t>Temel kavramlar ve ilkeler, muhasebe temel denklemi ve özsermayenin hesaplanması, temel finansal (mali) tablolar: Bilanço ve gelir tablosu, muhasebede hesap ve önemi: Aktif ve pasif karakterli hesaplar, çift taraflı kayıt yönteminin esasları, kasa hesabı ve katma değer vergisi, ticari mallar hesabı ve kayıt yöntemleri.</w:t>
            </w:r>
            <w:r w:rsidRPr="009534DE">
              <w:rPr>
                <w:rFonts w:ascii="Times New Roman" w:hAnsi="Times New Roman" w:cs="Times New Roman"/>
                <w:b/>
                <w:sz w:val="20"/>
                <w:szCs w:val="20"/>
              </w:rPr>
              <w:t xml:space="preserve"> </w:t>
            </w:r>
          </w:p>
        </w:tc>
      </w:tr>
      <w:tr w:rsidR="00CE57B0" w:rsidRPr="009534DE" w:rsidTr="000222A4">
        <w:tc>
          <w:tcPr>
            <w:tcW w:w="9212" w:type="dxa"/>
          </w:tcPr>
          <w:tbl>
            <w:tblPr>
              <w:tblW w:w="4900" w:type="pct"/>
              <w:tblCellMar>
                <w:top w:w="15" w:type="dxa"/>
                <w:left w:w="15" w:type="dxa"/>
                <w:bottom w:w="15" w:type="dxa"/>
                <w:right w:w="15" w:type="dxa"/>
              </w:tblCellMar>
              <w:tblLook w:val="04A0" w:firstRow="1" w:lastRow="0" w:firstColumn="1" w:lastColumn="0" w:noHBand="0" w:noVBand="1"/>
            </w:tblPr>
            <w:tblGrid>
              <w:gridCol w:w="1051"/>
              <w:gridCol w:w="1300"/>
              <w:gridCol w:w="3921"/>
              <w:gridCol w:w="703"/>
              <w:gridCol w:w="883"/>
              <w:gridCol w:w="958"/>
            </w:tblGrid>
            <w:tr w:rsidR="00CE57B0" w:rsidRPr="009534DE" w:rsidTr="009534DE">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Yarıyıl</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Kodu</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Adı</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T+U</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Kredi</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AKTS</w:t>
                  </w:r>
                </w:p>
              </w:tc>
            </w:tr>
            <w:tr w:rsidR="00CE57B0" w:rsidRPr="009534DE" w:rsidTr="009534DE">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1</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DTP 109</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GENEL HUKUK BİLGİSİ</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2+0</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2</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2</w:t>
                  </w:r>
                </w:p>
              </w:tc>
            </w:tr>
          </w:tbl>
          <w:p w:rsidR="00CE57B0" w:rsidRPr="009534DE" w:rsidRDefault="00CE57B0" w:rsidP="00942B27">
            <w:pPr>
              <w:jc w:val="both"/>
              <w:rPr>
                <w:rFonts w:ascii="Times New Roman" w:hAnsi="Times New Roman" w:cs="Times New Roman"/>
                <w:color w:val="000000"/>
                <w:sz w:val="20"/>
                <w:szCs w:val="20"/>
              </w:rPr>
            </w:pPr>
            <w:r w:rsidRPr="009534DE">
              <w:rPr>
                <w:rFonts w:ascii="Times New Roman" w:hAnsi="Times New Roman" w:cs="Times New Roman"/>
                <w:color w:val="000000"/>
                <w:sz w:val="20"/>
                <w:szCs w:val="20"/>
              </w:rPr>
              <w:t>Hukuk kurallarının özellikleri ve diğer sosyal düzen kurallardan ayırımı; çağdaş hukuk sistemleri; hukukta derleme hareketi ve Türk Hukukunun derlenmesi; yaptırım ve çeşitleri; kamu hukuku, özel hukuk, karma hukuk dalları ve alt ayrımları; Türk pozitif hukukunun kaynakları ve sorunları; hukukun çeşitli açılardan uygulanması; hak; hak sahipliği ve ehliyet kavramları; sorumluluk ve sorumluluğun işletilmesi gibi belli başlı konulardan oluşmaktadır.</w:t>
            </w:r>
          </w:p>
        </w:tc>
      </w:tr>
      <w:tr w:rsidR="00CE57B0" w:rsidRPr="009534DE" w:rsidTr="000222A4">
        <w:tc>
          <w:tcPr>
            <w:tcW w:w="9212" w:type="dxa"/>
          </w:tcPr>
          <w:tbl>
            <w:tblPr>
              <w:tblW w:w="4900" w:type="pct"/>
              <w:tblCellMar>
                <w:top w:w="15" w:type="dxa"/>
                <w:left w:w="15" w:type="dxa"/>
                <w:bottom w:w="15" w:type="dxa"/>
                <w:right w:w="15" w:type="dxa"/>
              </w:tblCellMar>
              <w:tblLook w:val="04A0" w:firstRow="1" w:lastRow="0" w:firstColumn="1" w:lastColumn="0" w:noHBand="0" w:noVBand="1"/>
            </w:tblPr>
            <w:tblGrid>
              <w:gridCol w:w="1102"/>
              <w:gridCol w:w="1364"/>
              <w:gridCol w:w="3679"/>
              <w:gridCol w:w="738"/>
              <w:gridCol w:w="927"/>
              <w:gridCol w:w="1006"/>
            </w:tblGrid>
            <w:tr w:rsidR="00CE57B0" w:rsidRPr="009534DE" w:rsidTr="009534DE">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Yarıyıl</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Kodu</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Adı</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T+U</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Kredi</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AKTS</w:t>
                  </w:r>
                </w:p>
              </w:tc>
            </w:tr>
            <w:tr w:rsidR="00CE57B0" w:rsidRPr="009534DE" w:rsidTr="009534DE">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1</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DTP 111</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TİCARİ MATEMATİK</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2+0</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2</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2</w:t>
                  </w:r>
                </w:p>
              </w:tc>
            </w:tr>
          </w:tbl>
          <w:p w:rsidR="00CE57B0" w:rsidRPr="009534DE" w:rsidRDefault="00CE57B0" w:rsidP="00942B27">
            <w:pPr>
              <w:jc w:val="both"/>
              <w:rPr>
                <w:rFonts w:ascii="Times New Roman" w:hAnsi="Times New Roman" w:cs="Times New Roman"/>
                <w:color w:val="000000"/>
                <w:sz w:val="20"/>
                <w:szCs w:val="20"/>
              </w:rPr>
            </w:pPr>
            <w:r w:rsidRPr="009534DE">
              <w:rPr>
                <w:rFonts w:ascii="Times New Roman" w:hAnsi="Times New Roman" w:cs="Times New Roman"/>
                <w:color w:val="000000"/>
                <w:sz w:val="20"/>
                <w:szCs w:val="20"/>
              </w:rPr>
              <w:t xml:space="preserve">Bu derste Yüzde Hesapları, Alış, Maliyet, Satış ve Kar Hesapları, Oranlı Bölme ve Şirketlerle ilgili Hesaplamalar, Bileşim ve Alaşım Problemleri, Faiz Hesapları ve </w:t>
            </w:r>
            <w:r w:rsidR="003266FA" w:rsidRPr="009534DE">
              <w:rPr>
                <w:rFonts w:ascii="Times New Roman" w:hAnsi="Times New Roman" w:cs="Times New Roman"/>
                <w:color w:val="000000"/>
                <w:sz w:val="20"/>
                <w:szCs w:val="20"/>
              </w:rPr>
              <w:t>Iskonto</w:t>
            </w:r>
            <w:r w:rsidRPr="009534DE">
              <w:rPr>
                <w:rFonts w:ascii="Times New Roman" w:hAnsi="Times New Roman" w:cs="Times New Roman"/>
                <w:color w:val="000000"/>
                <w:sz w:val="20"/>
                <w:szCs w:val="20"/>
              </w:rPr>
              <w:t xml:space="preserve"> Hesaplamaları gibi konular işlenecektir.</w:t>
            </w:r>
          </w:p>
        </w:tc>
      </w:tr>
      <w:tr w:rsidR="00CE57B0" w:rsidRPr="009534DE" w:rsidTr="000222A4">
        <w:tc>
          <w:tcPr>
            <w:tcW w:w="9212" w:type="dxa"/>
          </w:tcPr>
          <w:tbl>
            <w:tblPr>
              <w:tblW w:w="4900" w:type="pct"/>
              <w:tblCellMar>
                <w:top w:w="15" w:type="dxa"/>
                <w:left w:w="15" w:type="dxa"/>
                <w:bottom w:w="15" w:type="dxa"/>
                <w:right w:w="15" w:type="dxa"/>
              </w:tblCellMar>
              <w:tblLook w:val="04A0" w:firstRow="1" w:lastRow="0" w:firstColumn="1" w:lastColumn="0" w:noHBand="0" w:noVBand="1"/>
            </w:tblPr>
            <w:tblGrid>
              <w:gridCol w:w="906"/>
              <w:gridCol w:w="1051"/>
              <w:gridCol w:w="4660"/>
              <w:gridCol w:w="608"/>
              <w:gridCol w:w="763"/>
              <w:gridCol w:w="828"/>
            </w:tblGrid>
            <w:tr w:rsidR="006A7854" w:rsidRPr="009534DE" w:rsidTr="009534DE">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Yarıyıl</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Kodu</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Adı</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T+U</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Kredi</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AKTS</w:t>
                  </w:r>
                </w:p>
              </w:tc>
            </w:tr>
            <w:tr w:rsidR="006A7854" w:rsidRPr="009534DE" w:rsidTr="009534DE">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1</w:t>
                  </w:r>
                </w:p>
              </w:tc>
              <w:tc>
                <w:tcPr>
                  <w:tcW w:w="0" w:type="auto"/>
                  <w:vAlign w:val="center"/>
                  <w:hideMark/>
                </w:tcPr>
                <w:p w:rsidR="00CE57B0" w:rsidRPr="009534DE" w:rsidRDefault="006A7854" w:rsidP="00942B27">
                  <w:pPr>
                    <w:spacing w:after="0" w:line="240" w:lineRule="auto"/>
                    <w:jc w:val="both"/>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ENF101</w:t>
                  </w:r>
                </w:p>
              </w:tc>
              <w:tc>
                <w:tcPr>
                  <w:tcW w:w="0" w:type="auto"/>
                  <w:vAlign w:val="center"/>
                  <w:hideMark/>
                </w:tcPr>
                <w:p w:rsidR="00CE57B0" w:rsidRPr="009534DE" w:rsidRDefault="006A7854" w:rsidP="00942B27">
                  <w:pPr>
                    <w:spacing w:after="0" w:line="240" w:lineRule="auto"/>
                    <w:jc w:val="both"/>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TEMEL BİLGİ TEKNOLOJİLERİ</w:t>
                  </w:r>
                  <w:r w:rsidR="00CE57B0" w:rsidRPr="009534DE">
                    <w:rPr>
                      <w:rFonts w:ascii="Times New Roman" w:eastAsia="Times New Roman" w:hAnsi="Times New Roman" w:cs="Times New Roman"/>
                      <w:b/>
                      <w:bCs/>
                      <w:color w:val="000000"/>
                      <w:sz w:val="20"/>
                      <w:szCs w:val="20"/>
                      <w:lang w:eastAsia="tr-TR"/>
                    </w:rPr>
                    <w:t xml:space="preserve"> I</w:t>
                  </w:r>
                </w:p>
              </w:tc>
              <w:tc>
                <w:tcPr>
                  <w:tcW w:w="0" w:type="auto"/>
                  <w:vAlign w:val="center"/>
                  <w:hideMark/>
                </w:tcPr>
                <w:p w:rsidR="00CE57B0" w:rsidRPr="009534DE" w:rsidRDefault="006A7854" w:rsidP="00942B27">
                  <w:pPr>
                    <w:spacing w:after="0" w:line="240" w:lineRule="auto"/>
                    <w:jc w:val="both"/>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2</w:t>
                  </w:r>
                  <w:r w:rsidR="00CE57B0" w:rsidRPr="009534DE">
                    <w:rPr>
                      <w:rFonts w:ascii="Times New Roman" w:eastAsia="Times New Roman" w:hAnsi="Times New Roman" w:cs="Times New Roman"/>
                      <w:b/>
                      <w:bCs/>
                      <w:color w:val="000000"/>
                      <w:sz w:val="20"/>
                      <w:szCs w:val="20"/>
                      <w:lang w:eastAsia="tr-TR"/>
                    </w:rPr>
                    <w:t>+1</w:t>
                  </w:r>
                </w:p>
              </w:tc>
              <w:tc>
                <w:tcPr>
                  <w:tcW w:w="0" w:type="auto"/>
                  <w:vAlign w:val="center"/>
                  <w:hideMark/>
                </w:tcPr>
                <w:p w:rsidR="00CE57B0" w:rsidRPr="009534DE" w:rsidRDefault="006A7854" w:rsidP="00942B27">
                  <w:pPr>
                    <w:spacing w:after="0" w:line="240" w:lineRule="auto"/>
                    <w:jc w:val="both"/>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3</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4</w:t>
                  </w:r>
                </w:p>
              </w:tc>
            </w:tr>
          </w:tbl>
          <w:p w:rsidR="00CE57B0" w:rsidRPr="009534DE" w:rsidRDefault="00CE57B0" w:rsidP="00942B27">
            <w:pPr>
              <w:jc w:val="both"/>
              <w:rPr>
                <w:rFonts w:ascii="Times New Roman" w:hAnsi="Times New Roman" w:cs="Times New Roman"/>
                <w:color w:val="000000"/>
                <w:sz w:val="20"/>
                <w:szCs w:val="20"/>
              </w:rPr>
            </w:pPr>
            <w:r w:rsidRPr="009534DE">
              <w:rPr>
                <w:rFonts w:ascii="Times New Roman" w:hAnsi="Times New Roman" w:cs="Times New Roman"/>
                <w:color w:val="000000"/>
                <w:sz w:val="20"/>
                <w:szCs w:val="20"/>
              </w:rPr>
              <w:t>Genel bilgiler, bilgisayarda temel kavramlar, Donanım yapısı. Microsoft Windows</w:t>
            </w:r>
            <w:r w:rsidR="003266FA">
              <w:rPr>
                <w:rFonts w:ascii="Times New Roman" w:hAnsi="Times New Roman" w:cs="Times New Roman"/>
                <w:color w:val="000000"/>
                <w:sz w:val="20"/>
                <w:szCs w:val="20"/>
              </w:rPr>
              <w:t>’</w:t>
            </w:r>
            <w:r w:rsidRPr="009534DE">
              <w:rPr>
                <w:rFonts w:ascii="Times New Roman" w:hAnsi="Times New Roman" w:cs="Times New Roman"/>
                <w:color w:val="000000"/>
                <w:sz w:val="20"/>
                <w:szCs w:val="20"/>
              </w:rPr>
              <w:t>a giriş, Verilerin güvenliği ve virüsler, Microsoft Word</w:t>
            </w:r>
            <w:r w:rsidR="003266FA">
              <w:rPr>
                <w:rFonts w:ascii="Times New Roman" w:hAnsi="Times New Roman" w:cs="Times New Roman"/>
                <w:color w:val="000000"/>
                <w:sz w:val="20"/>
                <w:szCs w:val="20"/>
              </w:rPr>
              <w:t>’</w:t>
            </w:r>
            <w:r w:rsidRPr="009534DE">
              <w:rPr>
                <w:rFonts w:ascii="Times New Roman" w:hAnsi="Times New Roman" w:cs="Times New Roman"/>
                <w:color w:val="000000"/>
                <w:sz w:val="20"/>
                <w:szCs w:val="20"/>
              </w:rPr>
              <w:t>e giriş, Word ekranını kullanmak, dosya işlemleri, uygulamalar, Metin işlemleri, uygulamalar, Tablo ve çizimlerle çalışmak, Internet Explorer, Uygulamalar</w:t>
            </w:r>
          </w:p>
        </w:tc>
      </w:tr>
      <w:tr w:rsidR="00CE57B0" w:rsidRPr="009534DE" w:rsidTr="000222A4">
        <w:tc>
          <w:tcPr>
            <w:tcW w:w="9212" w:type="dxa"/>
          </w:tcPr>
          <w:tbl>
            <w:tblPr>
              <w:tblW w:w="4900" w:type="pct"/>
              <w:tblCellMar>
                <w:top w:w="15" w:type="dxa"/>
                <w:left w:w="15" w:type="dxa"/>
                <w:bottom w:w="15" w:type="dxa"/>
                <w:right w:w="15" w:type="dxa"/>
              </w:tblCellMar>
              <w:tblLook w:val="04A0" w:firstRow="1" w:lastRow="0" w:firstColumn="1" w:lastColumn="0" w:noHBand="0" w:noVBand="1"/>
            </w:tblPr>
            <w:tblGrid>
              <w:gridCol w:w="1376"/>
              <w:gridCol w:w="1438"/>
              <w:gridCol w:w="2666"/>
              <w:gridCol w:w="922"/>
              <w:gridCol w:w="1158"/>
              <w:gridCol w:w="1256"/>
            </w:tblGrid>
            <w:tr w:rsidR="00CE57B0" w:rsidRPr="009534DE" w:rsidTr="009534DE">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Yarıyıl</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Kodu</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Adı</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T+U</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Kredi</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AKTS</w:t>
                  </w:r>
                </w:p>
              </w:tc>
            </w:tr>
            <w:tr w:rsidR="00CE57B0" w:rsidRPr="009534DE" w:rsidTr="009534DE">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1</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TD 101</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TÜRK DİLİ I</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2+0</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2</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2</w:t>
                  </w:r>
                </w:p>
              </w:tc>
            </w:tr>
          </w:tbl>
          <w:p w:rsidR="00CE57B0" w:rsidRPr="009534DE" w:rsidRDefault="00CE57B0" w:rsidP="00942B27">
            <w:pPr>
              <w:jc w:val="both"/>
              <w:rPr>
                <w:rFonts w:ascii="Times New Roman" w:hAnsi="Times New Roman" w:cs="Times New Roman"/>
                <w:color w:val="000000"/>
                <w:sz w:val="20"/>
                <w:szCs w:val="20"/>
              </w:rPr>
            </w:pPr>
            <w:r w:rsidRPr="009534DE">
              <w:rPr>
                <w:rFonts w:ascii="Times New Roman" w:hAnsi="Times New Roman" w:cs="Times New Roman"/>
                <w:color w:val="000000"/>
                <w:sz w:val="20"/>
                <w:szCs w:val="20"/>
              </w:rPr>
              <w:t>Türkçenin karakteristikleri, kuralları ve temel gramer bilgisi verilmektedir. Öğrencilerin anlama, yazma ve konuşma becerilerini geliştirmek amacıyla uygulamalı çalışmalar yapılmaktadır.</w:t>
            </w:r>
          </w:p>
        </w:tc>
      </w:tr>
      <w:tr w:rsidR="00CE57B0" w:rsidRPr="009534DE" w:rsidTr="000222A4">
        <w:tc>
          <w:tcPr>
            <w:tcW w:w="9212" w:type="dxa"/>
          </w:tcPr>
          <w:tbl>
            <w:tblPr>
              <w:tblW w:w="4900" w:type="pct"/>
              <w:tblCellMar>
                <w:top w:w="15" w:type="dxa"/>
                <w:left w:w="15" w:type="dxa"/>
                <w:bottom w:w="15" w:type="dxa"/>
                <w:right w:w="15" w:type="dxa"/>
              </w:tblCellMar>
              <w:tblLook w:val="04A0" w:firstRow="1" w:lastRow="0" w:firstColumn="1" w:lastColumn="0" w:noHBand="0" w:noVBand="1"/>
            </w:tblPr>
            <w:tblGrid>
              <w:gridCol w:w="1284"/>
              <w:gridCol w:w="1364"/>
              <w:gridCol w:w="3053"/>
              <w:gridCol w:w="861"/>
              <w:gridCol w:w="1081"/>
              <w:gridCol w:w="1173"/>
            </w:tblGrid>
            <w:tr w:rsidR="00CE57B0" w:rsidRPr="009534DE" w:rsidTr="009534DE">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Yarıyıl</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Kodu</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Adı</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T+U</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Kredi</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AKTS</w:t>
                  </w:r>
                </w:p>
              </w:tc>
            </w:tr>
            <w:tr w:rsidR="00CE57B0" w:rsidRPr="009534DE" w:rsidTr="009534DE">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1</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YD 101</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YABANCI DİL I</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3+0</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3</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3</w:t>
                  </w:r>
                </w:p>
              </w:tc>
            </w:tr>
          </w:tbl>
          <w:p w:rsidR="00CE57B0" w:rsidRPr="009534DE" w:rsidRDefault="00CE57B0" w:rsidP="00942B27">
            <w:pPr>
              <w:jc w:val="both"/>
              <w:rPr>
                <w:rFonts w:ascii="Times New Roman" w:hAnsi="Times New Roman" w:cs="Times New Roman"/>
                <w:color w:val="000000"/>
                <w:sz w:val="20"/>
                <w:szCs w:val="20"/>
              </w:rPr>
            </w:pPr>
            <w:r w:rsidRPr="009534DE">
              <w:rPr>
                <w:rFonts w:ascii="Times New Roman" w:hAnsi="Times New Roman" w:cs="Times New Roman"/>
                <w:b/>
                <w:bCs/>
                <w:color w:val="000000"/>
                <w:sz w:val="20"/>
                <w:szCs w:val="20"/>
              </w:rPr>
              <w:t> </w:t>
            </w:r>
            <w:r w:rsidRPr="009534DE">
              <w:rPr>
                <w:rFonts w:ascii="Times New Roman" w:hAnsi="Times New Roman" w:cs="Times New Roman"/>
                <w:color w:val="000000"/>
                <w:sz w:val="20"/>
                <w:szCs w:val="20"/>
              </w:rPr>
              <w:t xml:space="preserve">am, is, are (to be); present continuous (am doing, is doing are doing present simple: I do/ work/ like. . . ); comparison of present simple and present continuous (I am doing / I do), past of to be (was, were); Past of </w:t>
            </w:r>
            <w:r w:rsidRPr="009534DE">
              <w:rPr>
                <w:rFonts w:ascii="Times New Roman" w:hAnsi="Times New Roman" w:cs="Times New Roman"/>
                <w:color w:val="000000"/>
                <w:sz w:val="20"/>
                <w:szCs w:val="20"/>
              </w:rPr>
              <w:lastRenderedPageBreak/>
              <w:t>regular and of most common irregular verbs (worked / got / went, etc.); ability, possibility and permission (can/can’t); ability, possibility and permission in past (could/couldn’t), common conjunctions. Numbers, expressing origin and possession, talking about oneself, talking about everyday activities, jobs, time, leisure activities, quantities, prices, requests, ordinals, dates.</w:t>
            </w:r>
          </w:p>
        </w:tc>
      </w:tr>
      <w:tr w:rsidR="00CE57B0" w:rsidRPr="009534DE" w:rsidTr="000222A4">
        <w:tc>
          <w:tcPr>
            <w:tcW w:w="9212" w:type="dxa"/>
          </w:tcPr>
          <w:tbl>
            <w:tblPr>
              <w:tblW w:w="4900" w:type="pct"/>
              <w:tblCellMar>
                <w:top w:w="15" w:type="dxa"/>
                <w:left w:w="15" w:type="dxa"/>
                <w:bottom w:w="15" w:type="dxa"/>
                <w:right w:w="15" w:type="dxa"/>
              </w:tblCellMar>
              <w:tblLook w:val="04A0" w:firstRow="1" w:lastRow="0" w:firstColumn="1" w:lastColumn="0" w:noHBand="0" w:noVBand="1"/>
            </w:tblPr>
            <w:tblGrid>
              <w:gridCol w:w="991"/>
              <w:gridCol w:w="1265"/>
              <w:gridCol w:w="4154"/>
              <w:gridCol w:w="665"/>
              <w:gridCol w:w="835"/>
              <w:gridCol w:w="906"/>
            </w:tblGrid>
            <w:tr w:rsidR="00CE57B0" w:rsidRPr="009534DE" w:rsidTr="009534DE">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lastRenderedPageBreak/>
                    <w:t>Yarıyıl</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Kodu</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Adı</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T+U</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Kredi</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AKTS</w:t>
                  </w:r>
                </w:p>
              </w:tc>
            </w:tr>
            <w:tr w:rsidR="00CE57B0" w:rsidRPr="009534DE" w:rsidTr="009534DE">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1</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DTD 107</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DIŞ TİCARET İŞLEMLERİ I</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4+0</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4</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4</w:t>
                  </w:r>
                </w:p>
              </w:tc>
            </w:tr>
          </w:tbl>
          <w:p w:rsidR="00CE57B0" w:rsidRPr="009534DE" w:rsidRDefault="00CE57B0" w:rsidP="00942B27">
            <w:pPr>
              <w:autoSpaceDE w:val="0"/>
              <w:autoSpaceDN w:val="0"/>
              <w:adjustRightInd w:val="0"/>
              <w:jc w:val="both"/>
              <w:rPr>
                <w:rFonts w:ascii="Times New Roman" w:hAnsi="Times New Roman" w:cs="Times New Roman"/>
                <w:sz w:val="20"/>
                <w:szCs w:val="20"/>
              </w:rPr>
            </w:pPr>
            <w:r w:rsidRPr="009534DE">
              <w:rPr>
                <w:rFonts w:ascii="Times New Roman" w:hAnsi="Times New Roman" w:cs="Times New Roman"/>
                <w:sz w:val="20"/>
                <w:szCs w:val="20"/>
              </w:rPr>
              <w:t>Ticari Belgeler , Ta</w:t>
            </w:r>
            <w:r w:rsidRPr="009534DE">
              <w:rPr>
                <w:rFonts w:ascii="Times New Roman" w:eastAsia="TimesNewRoman" w:hAnsi="Times New Roman" w:cs="Times New Roman"/>
                <w:sz w:val="20"/>
                <w:szCs w:val="20"/>
              </w:rPr>
              <w:t>s</w:t>
            </w:r>
            <w:r w:rsidRPr="009534DE">
              <w:rPr>
                <w:rFonts w:ascii="Times New Roman" w:hAnsi="Times New Roman" w:cs="Times New Roman"/>
                <w:sz w:val="20"/>
                <w:szCs w:val="20"/>
              </w:rPr>
              <w:t>ıma Belgeleri,  Dola</w:t>
            </w:r>
            <w:r w:rsidRPr="009534DE">
              <w:rPr>
                <w:rFonts w:ascii="Times New Roman" w:eastAsia="TimesNewRoman" w:hAnsi="Times New Roman" w:cs="Times New Roman"/>
                <w:sz w:val="20"/>
                <w:szCs w:val="20"/>
              </w:rPr>
              <w:t>s</w:t>
            </w:r>
            <w:r w:rsidRPr="009534DE">
              <w:rPr>
                <w:rFonts w:ascii="Times New Roman" w:hAnsi="Times New Roman" w:cs="Times New Roman"/>
                <w:sz w:val="20"/>
                <w:szCs w:val="20"/>
              </w:rPr>
              <w:t>ım Belgeleri,  Di</w:t>
            </w:r>
            <w:r w:rsidRPr="009534DE">
              <w:rPr>
                <w:rFonts w:ascii="Times New Roman" w:eastAsia="TimesNewRoman" w:hAnsi="Times New Roman" w:cs="Times New Roman"/>
                <w:sz w:val="20"/>
                <w:szCs w:val="20"/>
              </w:rPr>
              <w:t>ğ</w:t>
            </w:r>
            <w:r w:rsidRPr="009534DE">
              <w:rPr>
                <w:rFonts w:ascii="Times New Roman" w:hAnsi="Times New Roman" w:cs="Times New Roman"/>
                <w:sz w:val="20"/>
                <w:szCs w:val="20"/>
              </w:rPr>
              <w:t xml:space="preserve">er Belgeler,  E ve F Grubu Teslim Şekilleri, C Grubu Teslim </w:t>
            </w:r>
            <w:r w:rsidRPr="009534DE">
              <w:rPr>
                <w:rFonts w:ascii="Times New Roman" w:eastAsia="TimesNewRoman" w:hAnsi="Times New Roman" w:cs="Times New Roman"/>
                <w:sz w:val="20"/>
                <w:szCs w:val="20"/>
              </w:rPr>
              <w:t>Ş</w:t>
            </w:r>
            <w:r w:rsidRPr="009534DE">
              <w:rPr>
                <w:rFonts w:ascii="Times New Roman" w:hAnsi="Times New Roman" w:cs="Times New Roman"/>
                <w:sz w:val="20"/>
                <w:szCs w:val="20"/>
              </w:rPr>
              <w:t xml:space="preserve">ekilleri,  D Grubu Teslim </w:t>
            </w:r>
            <w:r w:rsidRPr="009534DE">
              <w:rPr>
                <w:rFonts w:ascii="Times New Roman" w:eastAsia="TimesNewRoman" w:hAnsi="Times New Roman" w:cs="Times New Roman"/>
                <w:sz w:val="20"/>
                <w:szCs w:val="20"/>
              </w:rPr>
              <w:t>Ş</w:t>
            </w:r>
            <w:r w:rsidRPr="009534DE">
              <w:rPr>
                <w:rFonts w:ascii="Times New Roman" w:hAnsi="Times New Roman" w:cs="Times New Roman"/>
                <w:sz w:val="20"/>
                <w:szCs w:val="20"/>
              </w:rPr>
              <w:t>ekilleri, Pe</w:t>
            </w:r>
            <w:r w:rsidRPr="009534DE">
              <w:rPr>
                <w:rFonts w:ascii="Times New Roman" w:eastAsia="TimesNewRoman" w:hAnsi="Times New Roman" w:cs="Times New Roman"/>
                <w:sz w:val="20"/>
                <w:szCs w:val="20"/>
              </w:rPr>
              <w:t>s</w:t>
            </w:r>
            <w:r w:rsidRPr="009534DE">
              <w:rPr>
                <w:rFonts w:ascii="Times New Roman" w:hAnsi="Times New Roman" w:cs="Times New Roman"/>
                <w:sz w:val="20"/>
                <w:szCs w:val="20"/>
              </w:rPr>
              <w:t>in Ödeme,  Mal Mukabili,  Vesaik Mukabili,  Kabul Kredileri,  Akreditif</w:t>
            </w:r>
          </w:p>
        </w:tc>
      </w:tr>
      <w:tr w:rsidR="00CE57B0" w:rsidRPr="009534DE" w:rsidTr="000222A4">
        <w:tc>
          <w:tcPr>
            <w:tcW w:w="9212" w:type="dxa"/>
          </w:tcPr>
          <w:tbl>
            <w:tblPr>
              <w:tblW w:w="4900" w:type="pct"/>
              <w:tblCellMar>
                <w:top w:w="15" w:type="dxa"/>
                <w:left w:w="15" w:type="dxa"/>
                <w:bottom w:w="15" w:type="dxa"/>
                <w:right w:w="15" w:type="dxa"/>
              </w:tblCellMar>
              <w:tblLook w:val="04A0" w:firstRow="1" w:lastRow="0" w:firstColumn="1" w:lastColumn="0" w:noHBand="0" w:noVBand="1"/>
            </w:tblPr>
            <w:tblGrid>
              <w:gridCol w:w="765"/>
              <w:gridCol w:w="988"/>
              <w:gridCol w:w="5210"/>
              <w:gridCol w:w="512"/>
              <w:gridCol w:w="643"/>
              <w:gridCol w:w="698"/>
            </w:tblGrid>
            <w:tr w:rsidR="00CE57B0" w:rsidRPr="009534DE" w:rsidTr="009534DE">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Yarıyıl</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Kodu</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Adı</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T+U</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Kredi</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AKTS</w:t>
                  </w:r>
                </w:p>
              </w:tc>
            </w:tr>
            <w:tr w:rsidR="00CE57B0" w:rsidRPr="009534DE" w:rsidTr="009534DE">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2</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AİİT 102</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ATATÜRK İLKELERİ VE İNKILAP TARİHİ II</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2+0</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2</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2</w:t>
                  </w:r>
                </w:p>
              </w:tc>
            </w:tr>
          </w:tbl>
          <w:p w:rsidR="00CE57B0" w:rsidRPr="009534DE" w:rsidRDefault="00CE57B0" w:rsidP="00942B27">
            <w:pPr>
              <w:autoSpaceDE w:val="0"/>
              <w:autoSpaceDN w:val="0"/>
              <w:adjustRightInd w:val="0"/>
              <w:jc w:val="both"/>
              <w:rPr>
                <w:rFonts w:ascii="Times New Roman" w:hAnsi="Times New Roman" w:cs="Times New Roman"/>
                <w:color w:val="000000"/>
                <w:sz w:val="20"/>
                <w:szCs w:val="20"/>
              </w:rPr>
            </w:pPr>
            <w:r w:rsidRPr="009534DE">
              <w:rPr>
                <w:rFonts w:ascii="Times New Roman" w:hAnsi="Times New Roman" w:cs="Times New Roman"/>
                <w:color w:val="000000"/>
                <w:sz w:val="20"/>
                <w:szCs w:val="20"/>
              </w:rPr>
              <w:t>Siyasi olarak yapılan İnkılâp hareketleri(saltanatın kaldırılması), Çok partili döneme geçiş denemeleri, Hukuk alanında yapılan inkılâp hareketleri, Eğitim-kültür alanında yapılan inkılâp hareketleri, Atatürk Dönemindeki dış politika gelişmeleri, Atatürk ilkeleri; başka bir ifadeyle, Türk inkılâbının dayandığı ilkeler</w:t>
            </w:r>
          </w:p>
        </w:tc>
      </w:tr>
      <w:tr w:rsidR="00CE57B0" w:rsidRPr="009534DE" w:rsidTr="000222A4">
        <w:tc>
          <w:tcPr>
            <w:tcW w:w="9212" w:type="dxa"/>
          </w:tcPr>
          <w:tbl>
            <w:tblPr>
              <w:tblW w:w="4900" w:type="pct"/>
              <w:tblCellMar>
                <w:top w:w="15" w:type="dxa"/>
                <w:left w:w="15" w:type="dxa"/>
                <w:bottom w:w="15" w:type="dxa"/>
                <w:right w:w="15" w:type="dxa"/>
              </w:tblCellMar>
              <w:tblLook w:val="04A0" w:firstRow="1" w:lastRow="0" w:firstColumn="1" w:lastColumn="0" w:noHBand="0" w:noVBand="1"/>
            </w:tblPr>
            <w:tblGrid>
              <w:gridCol w:w="982"/>
              <w:gridCol w:w="1217"/>
              <w:gridCol w:w="4235"/>
              <w:gridCol w:w="658"/>
              <w:gridCol w:w="827"/>
              <w:gridCol w:w="897"/>
            </w:tblGrid>
            <w:tr w:rsidR="00CE57B0" w:rsidRPr="009534DE" w:rsidTr="009534DE">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Yarıyıl</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Kodu</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Adı</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T+U</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Kredi</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AKTS</w:t>
                  </w:r>
                </w:p>
              </w:tc>
            </w:tr>
            <w:tr w:rsidR="00CE57B0" w:rsidRPr="009534DE" w:rsidTr="009534DE">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2</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DTP 102</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DIŞ TİCARET İŞLEMLERİ II</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4+0</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4</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5</w:t>
                  </w:r>
                </w:p>
              </w:tc>
            </w:tr>
          </w:tbl>
          <w:p w:rsidR="00CE57B0" w:rsidRPr="009534DE" w:rsidRDefault="00CE57B0" w:rsidP="00942B27">
            <w:pPr>
              <w:autoSpaceDE w:val="0"/>
              <w:autoSpaceDN w:val="0"/>
              <w:adjustRightInd w:val="0"/>
              <w:jc w:val="both"/>
              <w:rPr>
                <w:rFonts w:ascii="Times New Roman" w:hAnsi="Times New Roman" w:cs="Times New Roman"/>
                <w:color w:val="000000"/>
                <w:sz w:val="20"/>
                <w:szCs w:val="20"/>
              </w:rPr>
            </w:pPr>
            <w:r w:rsidRPr="009534DE">
              <w:rPr>
                <w:rFonts w:ascii="Times New Roman" w:hAnsi="Times New Roman" w:cs="Times New Roman"/>
                <w:b/>
                <w:bCs/>
                <w:color w:val="000000"/>
                <w:sz w:val="20"/>
                <w:szCs w:val="20"/>
              </w:rPr>
              <w:t> </w:t>
            </w:r>
            <w:r w:rsidRPr="009534DE">
              <w:rPr>
                <w:rFonts w:ascii="Times New Roman" w:hAnsi="Times New Roman" w:cs="Times New Roman"/>
                <w:color w:val="000000"/>
                <w:sz w:val="20"/>
                <w:szCs w:val="20"/>
              </w:rPr>
              <w:t>Dış ticaret, gümrük ve kambiyo rejimleri ile ilgili temel kavramların bilgisi. Dış ticaret teorilerini kavrayabilme. Kambiyo mevzuatı kapsamındaki dış ticaret işlemlerini ve genel kambiyo düzenlemelerini kavrayabilme. Dış ticaret işlemlerinde kullanılan belgeler, teslim ve ödeme şekillerini kavrayabilme.</w:t>
            </w:r>
          </w:p>
        </w:tc>
      </w:tr>
      <w:tr w:rsidR="00CE57B0" w:rsidRPr="009534DE" w:rsidTr="000222A4">
        <w:tc>
          <w:tcPr>
            <w:tcW w:w="9212" w:type="dxa"/>
          </w:tcPr>
          <w:tbl>
            <w:tblPr>
              <w:tblW w:w="4900" w:type="pct"/>
              <w:tblCellMar>
                <w:top w:w="15" w:type="dxa"/>
                <w:left w:w="15" w:type="dxa"/>
                <w:bottom w:w="15" w:type="dxa"/>
                <w:right w:w="15" w:type="dxa"/>
              </w:tblCellMar>
              <w:tblLook w:val="04A0" w:firstRow="1" w:lastRow="0" w:firstColumn="1" w:lastColumn="0" w:noHBand="0" w:noVBand="1"/>
            </w:tblPr>
            <w:tblGrid>
              <w:gridCol w:w="770"/>
              <w:gridCol w:w="953"/>
              <w:gridCol w:w="5229"/>
              <w:gridCol w:w="515"/>
              <w:gridCol w:w="647"/>
              <w:gridCol w:w="702"/>
            </w:tblGrid>
            <w:tr w:rsidR="00CE57B0" w:rsidRPr="009534DE" w:rsidTr="009534DE">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Yarıyıl</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Kodu</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Adı</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T+U</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Kredi</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AKTS</w:t>
                  </w:r>
                </w:p>
              </w:tc>
            </w:tr>
            <w:tr w:rsidR="00CE57B0" w:rsidRPr="009534DE" w:rsidTr="009534DE">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2</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DTP 104</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ULUSLARAR</w:t>
                  </w:r>
                  <w:r w:rsidR="00C34D79">
                    <w:rPr>
                      <w:rFonts w:ascii="Times New Roman" w:eastAsia="Times New Roman" w:hAnsi="Times New Roman" w:cs="Times New Roman"/>
                      <w:b/>
                      <w:bCs/>
                      <w:color w:val="000000"/>
                      <w:sz w:val="20"/>
                      <w:szCs w:val="20"/>
                      <w:lang w:eastAsia="tr-TR"/>
                    </w:rPr>
                    <w:t>A</w:t>
                  </w:r>
                  <w:r w:rsidRPr="009534DE">
                    <w:rPr>
                      <w:rFonts w:ascii="Times New Roman" w:eastAsia="Times New Roman" w:hAnsi="Times New Roman" w:cs="Times New Roman"/>
                      <w:b/>
                      <w:bCs/>
                      <w:color w:val="000000"/>
                      <w:sz w:val="20"/>
                      <w:szCs w:val="20"/>
                      <w:lang w:eastAsia="tr-TR"/>
                    </w:rPr>
                    <w:t>SI TAŞIMACILIK ve LOJİSTİK</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2+0</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2</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3</w:t>
                  </w:r>
                </w:p>
              </w:tc>
            </w:tr>
          </w:tbl>
          <w:p w:rsidR="00CE57B0" w:rsidRDefault="00CE57B0" w:rsidP="00EA7771">
            <w:pPr>
              <w:autoSpaceDE w:val="0"/>
              <w:autoSpaceDN w:val="0"/>
              <w:adjustRightInd w:val="0"/>
              <w:jc w:val="both"/>
              <w:rPr>
                <w:rFonts w:ascii="Times New Roman" w:hAnsi="Times New Roman" w:cs="Times New Roman"/>
                <w:sz w:val="20"/>
                <w:szCs w:val="20"/>
              </w:rPr>
            </w:pPr>
            <w:r w:rsidRPr="009534DE">
              <w:rPr>
                <w:rFonts w:ascii="Times New Roman" w:hAnsi="Times New Roman" w:cs="Times New Roman"/>
                <w:sz w:val="20"/>
                <w:szCs w:val="20"/>
              </w:rPr>
              <w:t xml:space="preserve"> Lojistik ile ilgili temel kavramlar, Ta</w:t>
            </w:r>
            <w:r w:rsidRPr="009534DE">
              <w:rPr>
                <w:rFonts w:ascii="Times New Roman" w:eastAsia="TimesNewRoman" w:hAnsi="Times New Roman" w:cs="Times New Roman"/>
                <w:sz w:val="20"/>
                <w:szCs w:val="20"/>
              </w:rPr>
              <w:t>s</w:t>
            </w:r>
            <w:r w:rsidRPr="009534DE">
              <w:rPr>
                <w:rFonts w:ascii="Times New Roman" w:hAnsi="Times New Roman" w:cs="Times New Roman"/>
                <w:sz w:val="20"/>
                <w:szCs w:val="20"/>
              </w:rPr>
              <w:t>ıma Yöntemleri,  Ta</w:t>
            </w:r>
            <w:r w:rsidRPr="009534DE">
              <w:rPr>
                <w:rFonts w:ascii="Times New Roman" w:eastAsia="TimesNewRoman" w:hAnsi="Times New Roman" w:cs="Times New Roman"/>
                <w:sz w:val="20"/>
                <w:szCs w:val="20"/>
              </w:rPr>
              <w:t>ş</w:t>
            </w:r>
            <w:r w:rsidRPr="009534DE">
              <w:rPr>
                <w:rFonts w:ascii="Times New Roman" w:hAnsi="Times New Roman" w:cs="Times New Roman"/>
                <w:sz w:val="20"/>
                <w:szCs w:val="20"/>
              </w:rPr>
              <w:t xml:space="preserve">ımacılık Belgelerinin Düzenlenmesi,  Lojistik Faaliyetleri, Nakliye </w:t>
            </w:r>
            <w:r w:rsidRPr="009534DE">
              <w:rPr>
                <w:rFonts w:ascii="Times New Roman" w:eastAsia="TimesNewRoman" w:hAnsi="Times New Roman" w:cs="Times New Roman"/>
                <w:sz w:val="20"/>
                <w:szCs w:val="20"/>
              </w:rPr>
              <w:t>İş</w:t>
            </w:r>
            <w:r w:rsidRPr="009534DE">
              <w:rPr>
                <w:rFonts w:ascii="Times New Roman" w:hAnsi="Times New Roman" w:cs="Times New Roman"/>
                <w:sz w:val="20"/>
                <w:szCs w:val="20"/>
              </w:rPr>
              <w:t xml:space="preserve">lemleri E ve F Grubu Teslim </w:t>
            </w:r>
            <w:r w:rsidRPr="009534DE">
              <w:rPr>
                <w:rFonts w:ascii="Times New Roman" w:eastAsia="TimesNewRoman" w:hAnsi="Times New Roman" w:cs="Times New Roman"/>
                <w:sz w:val="20"/>
                <w:szCs w:val="20"/>
              </w:rPr>
              <w:t>Ş</w:t>
            </w:r>
            <w:r w:rsidRPr="009534DE">
              <w:rPr>
                <w:rFonts w:ascii="Times New Roman" w:hAnsi="Times New Roman" w:cs="Times New Roman"/>
                <w:sz w:val="20"/>
                <w:szCs w:val="20"/>
              </w:rPr>
              <w:t xml:space="preserve">ekilleri,  Uluslar arası satın alma ve tedarik stratejileri, Uluslar arası ürün temini ve teslim şekilleri,  C Grubu Teslim </w:t>
            </w:r>
            <w:r w:rsidRPr="009534DE">
              <w:rPr>
                <w:rFonts w:ascii="Times New Roman" w:eastAsia="TimesNewRoman" w:hAnsi="Times New Roman" w:cs="Times New Roman"/>
                <w:sz w:val="20"/>
                <w:szCs w:val="20"/>
              </w:rPr>
              <w:t>Ş</w:t>
            </w:r>
            <w:r w:rsidRPr="009534DE">
              <w:rPr>
                <w:rFonts w:ascii="Times New Roman" w:hAnsi="Times New Roman" w:cs="Times New Roman"/>
                <w:sz w:val="20"/>
                <w:szCs w:val="20"/>
              </w:rPr>
              <w:t xml:space="preserve">ekilleri D Grubu Teslim </w:t>
            </w:r>
            <w:r w:rsidRPr="009534DE">
              <w:rPr>
                <w:rFonts w:ascii="Times New Roman" w:eastAsia="TimesNewRoman" w:hAnsi="Times New Roman" w:cs="Times New Roman"/>
                <w:sz w:val="20"/>
                <w:szCs w:val="20"/>
              </w:rPr>
              <w:t>Ş</w:t>
            </w:r>
            <w:r w:rsidR="00EA7771" w:rsidRPr="009534DE">
              <w:rPr>
                <w:rFonts w:ascii="Times New Roman" w:hAnsi="Times New Roman" w:cs="Times New Roman"/>
                <w:sz w:val="20"/>
                <w:szCs w:val="20"/>
              </w:rPr>
              <w:t xml:space="preserve">ekilleri </w:t>
            </w:r>
            <w:r w:rsidRPr="009534DE">
              <w:rPr>
                <w:rFonts w:ascii="Times New Roman" w:hAnsi="Times New Roman" w:cs="Times New Roman"/>
                <w:sz w:val="20"/>
                <w:szCs w:val="20"/>
              </w:rPr>
              <w:t>Lojistikte sigortacılık i</w:t>
            </w:r>
            <w:r w:rsidRPr="009534DE">
              <w:rPr>
                <w:rFonts w:ascii="Times New Roman" w:eastAsia="TimesNewRoman" w:hAnsi="Times New Roman" w:cs="Times New Roman"/>
                <w:sz w:val="20"/>
                <w:szCs w:val="20"/>
              </w:rPr>
              <w:t>ş</w:t>
            </w:r>
            <w:r w:rsidRPr="009534DE">
              <w:rPr>
                <w:rFonts w:ascii="Times New Roman" w:hAnsi="Times New Roman" w:cs="Times New Roman"/>
                <w:sz w:val="20"/>
                <w:szCs w:val="20"/>
              </w:rPr>
              <w:t>lemleri</w:t>
            </w:r>
            <w:r w:rsidR="00EA7771" w:rsidRPr="009534DE">
              <w:rPr>
                <w:rFonts w:ascii="Times New Roman" w:hAnsi="Times New Roman" w:cs="Times New Roman"/>
                <w:sz w:val="20"/>
                <w:szCs w:val="20"/>
              </w:rPr>
              <w:t>, Lojistik bilişim sistemleri, Depolama sistemleri, Sürdürülebilir lojistik, Lojistikte diğer konular.</w:t>
            </w:r>
          </w:p>
          <w:tbl>
            <w:tblPr>
              <w:tblW w:w="5000" w:type="pct"/>
              <w:tblCellMar>
                <w:top w:w="15" w:type="dxa"/>
                <w:left w:w="15" w:type="dxa"/>
                <w:bottom w:w="15" w:type="dxa"/>
                <w:right w:w="15" w:type="dxa"/>
              </w:tblCellMar>
              <w:tblLook w:val="04A0" w:firstRow="1" w:lastRow="0" w:firstColumn="1" w:lastColumn="0" w:noHBand="0" w:noVBand="1"/>
            </w:tblPr>
            <w:tblGrid>
              <w:gridCol w:w="1221"/>
              <w:gridCol w:w="1512"/>
              <w:gridCol w:w="3302"/>
              <w:gridCol w:w="818"/>
              <w:gridCol w:w="1028"/>
              <w:gridCol w:w="1115"/>
            </w:tblGrid>
            <w:tr w:rsidR="003A2EA6" w:rsidRPr="009534DE" w:rsidTr="00A322EA">
              <w:tc>
                <w:tcPr>
                  <w:tcW w:w="0" w:type="auto"/>
                  <w:vAlign w:val="center"/>
                  <w:hideMark/>
                </w:tcPr>
                <w:p w:rsidR="003A2EA6" w:rsidRPr="009534DE" w:rsidRDefault="003A2EA6" w:rsidP="003A2EA6">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Yarıyıl</w:t>
                  </w:r>
                </w:p>
              </w:tc>
              <w:tc>
                <w:tcPr>
                  <w:tcW w:w="0" w:type="auto"/>
                  <w:vAlign w:val="center"/>
                  <w:hideMark/>
                </w:tcPr>
                <w:p w:rsidR="003A2EA6" w:rsidRPr="009534DE" w:rsidRDefault="003A2EA6" w:rsidP="003A2EA6">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Kodu</w:t>
                  </w:r>
                </w:p>
              </w:tc>
              <w:tc>
                <w:tcPr>
                  <w:tcW w:w="0" w:type="auto"/>
                  <w:vAlign w:val="center"/>
                  <w:hideMark/>
                </w:tcPr>
                <w:p w:rsidR="003A2EA6" w:rsidRPr="009534DE" w:rsidRDefault="003A2EA6" w:rsidP="003A2EA6">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Adı</w:t>
                  </w:r>
                </w:p>
              </w:tc>
              <w:tc>
                <w:tcPr>
                  <w:tcW w:w="0" w:type="auto"/>
                  <w:vAlign w:val="center"/>
                  <w:hideMark/>
                </w:tcPr>
                <w:p w:rsidR="003A2EA6" w:rsidRPr="009534DE" w:rsidRDefault="003A2EA6" w:rsidP="003A2EA6">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T+U</w:t>
                  </w:r>
                </w:p>
              </w:tc>
              <w:tc>
                <w:tcPr>
                  <w:tcW w:w="0" w:type="auto"/>
                  <w:vAlign w:val="center"/>
                  <w:hideMark/>
                </w:tcPr>
                <w:p w:rsidR="003A2EA6" w:rsidRPr="009534DE" w:rsidRDefault="003A2EA6" w:rsidP="003A2EA6">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Kredi</w:t>
                  </w:r>
                </w:p>
              </w:tc>
              <w:tc>
                <w:tcPr>
                  <w:tcW w:w="0" w:type="auto"/>
                  <w:vAlign w:val="center"/>
                  <w:hideMark/>
                </w:tcPr>
                <w:p w:rsidR="003A2EA6" w:rsidRPr="009534DE" w:rsidRDefault="003A2EA6" w:rsidP="003A2EA6">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AKTS</w:t>
                  </w:r>
                </w:p>
              </w:tc>
            </w:tr>
            <w:tr w:rsidR="003A2EA6" w:rsidRPr="009534DE" w:rsidTr="00A322EA">
              <w:tc>
                <w:tcPr>
                  <w:tcW w:w="0" w:type="auto"/>
                  <w:vAlign w:val="center"/>
                  <w:hideMark/>
                </w:tcPr>
                <w:p w:rsidR="003A2EA6" w:rsidRPr="009534DE" w:rsidRDefault="003A2EA6" w:rsidP="003A2EA6">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1</w:t>
                  </w:r>
                </w:p>
              </w:tc>
              <w:tc>
                <w:tcPr>
                  <w:tcW w:w="0" w:type="auto"/>
                  <w:vAlign w:val="center"/>
                  <w:hideMark/>
                </w:tcPr>
                <w:p w:rsidR="003A2EA6" w:rsidRPr="009534DE" w:rsidRDefault="003A2EA6" w:rsidP="003A2EA6">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 xml:space="preserve">DTP </w:t>
                  </w:r>
                  <w:r>
                    <w:rPr>
                      <w:rFonts w:ascii="Times New Roman" w:eastAsia="Times New Roman" w:hAnsi="Times New Roman" w:cs="Times New Roman"/>
                      <w:b/>
                      <w:bCs/>
                      <w:color w:val="000000"/>
                      <w:sz w:val="20"/>
                      <w:szCs w:val="20"/>
                      <w:lang w:eastAsia="tr-TR"/>
                    </w:rPr>
                    <w:t>110</w:t>
                  </w:r>
                </w:p>
              </w:tc>
              <w:tc>
                <w:tcPr>
                  <w:tcW w:w="0" w:type="auto"/>
                  <w:vAlign w:val="center"/>
                  <w:hideMark/>
                </w:tcPr>
                <w:p w:rsidR="003A2EA6" w:rsidRPr="009534DE" w:rsidRDefault="003A2EA6" w:rsidP="003A2EA6">
                  <w:pPr>
                    <w:spacing w:after="0" w:line="240" w:lineRule="auto"/>
                    <w:jc w:val="both"/>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MAKRO İKTİSAT</w:t>
                  </w:r>
                </w:p>
              </w:tc>
              <w:tc>
                <w:tcPr>
                  <w:tcW w:w="0" w:type="auto"/>
                  <w:vAlign w:val="center"/>
                  <w:hideMark/>
                </w:tcPr>
                <w:p w:rsidR="003A2EA6" w:rsidRPr="009534DE" w:rsidRDefault="003A2EA6" w:rsidP="003A2EA6">
                  <w:pPr>
                    <w:spacing w:after="0" w:line="240" w:lineRule="auto"/>
                    <w:jc w:val="both"/>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3</w:t>
                  </w:r>
                  <w:r w:rsidRPr="009534DE">
                    <w:rPr>
                      <w:rFonts w:ascii="Times New Roman" w:eastAsia="Times New Roman" w:hAnsi="Times New Roman" w:cs="Times New Roman"/>
                      <w:b/>
                      <w:bCs/>
                      <w:color w:val="000000"/>
                      <w:sz w:val="20"/>
                      <w:szCs w:val="20"/>
                      <w:lang w:eastAsia="tr-TR"/>
                    </w:rPr>
                    <w:t>+0</w:t>
                  </w:r>
                </w:p>
              </w:tc>
              <w:tc>
                <w:tcPr>
                  <w:tcW w:w="0" w:type="auto"/>
                  <w:vAlign w:val="center"/>
                  <w:hideMark/>
                </w:tcPr>
                <w:p w:rsidR="003A2EA6" w:rsidRPr="009534DE" w:rsidRDefault="003A2EA6" w:rsidP="003A2EA6">
                  <w:pPr>
                    <w:spacing w:after="0" w:line="240" w:lineRule="auto"/>
                    <w:jc w:val="both"/>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3</w:t>
                  </w:r>
                </w:p>
              </w:tc>
              <w:tc>
                <w:tcPr>
                  <w:tcW w:w="0" w:type="auto"/>
                  <w:vAlign w:val="center"/>
                  <w:hideMark/>
                </w:tcPr>
                <w:p w:rsidR="003A2EA6" w:rsidRPr="009534DE" w:rsidRDefault="003A2EA6" w:rsidP="003A2EA6">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4</w:t>
                  </w:r>
                </w:p>
              </w:tc>
            </w:tr>
          </w:tbl>
          <w:p w:rsidR="003A2EA6" w:rsidRPr="009534DE" w:rsidRDefault="003A2EA6" w:rsidP="00EA7771">
            <w:pPr>
              <w:autoSpaceDE w:val="0"/>
              <w:autoSpaceDN w:val="0"/>
              <w:adjustRightInd w:val="0"/>
              <w:jc w:val="both"/>
              <w:rPr>
                <w:rFonts w:ascii="Times New Roman" w:hAnsi="Times New Roman" w:cs="Times New Roman"/>
                <w:sz w:val="20"/>
                <w:szCs w:val="20"/>
              </w:rPr>
            </w:pPr>
            <w:r w:rsidRPr="009534DE">
              <w:rPr>
                <w:rFonts w:ascii="Times New Roman" w:hAnsi="Times New Roman" w:cs="Times New Roman"/>
                <w:color w:val="000000"/>
                <w:sz w:val="20"/>
                <w:szCs w:val="20"/>
              </w:rPr>
              <w:t>İktisat ile ilgili temel kavramları ve ekonomik sistemleri açıklayabilme; Ekonominin konusunu, mikro ve makro ekonomi ayırımını açıklayabilme; ihtiyaç, fayda, mal, üretim, gelir, tüketim, tasarruf, yatırım gibi kavramların iktisadi anlamlarını ve üretim faktörlerini açıklayabilme; İşletmenin faaliyette bulunduğu ekonomik yapıyı ve bu yapının işleyişini kavrayabilme; firmaların iktisadi davranışlarını analiz edebilme.</w:t>
            </w:r>
          </w:p>
        </w:tc>
      </w:tr>
      <w:tr w:rsidR="00CE57B0" w:rsidRPr="009534DE" w:rsidTr="000222A4">
        <w:tc>
          <w:tcPr>
            <w:tcW w:w="9212" w:type="dxa"/>
          </w:tcPr>
          <w:tbl>
            <w:tblPr>
              <w:tblW w:w="4900" w:type="pct"/>
              <w:tblCellMar>
                <w:top w:w="15" w:type="dxa"/>
                <w:left w:w="15" w:type="dxa"/>
                <w:bottom w:w="15" w:type="dxa"/>
                <w:right w:w="15" w:type="dxa"/>
              </w:tblCellMar>
              <w:tblLook w:val="04A0" w:firstRow="1" w:lastRow="0" w:firstColumn="1" w:lastColumn="0" w:noHBand="0" w:noVBand="1"/>
            </w:tblPr>
            <w:tblGrid>
              <w:gridCol w:w="706"/>
              <w:gridCol w:w="874"/>
              <w:gridCol w:w="5525"/>
              <w:gridCol w:w="473"/>
              <w:gridCol w:w="594"/>
              <w:gridCol w:w="644"/>
            </w:tblGrid>
            <w:tr w:rsidR="00522E0D" w:rsidRPr="009534DE" w:rsidTr="009534DE">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Yarıyıl</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Kodu</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Adı</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T+U</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Kredi</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AKTS</w:t>
                  </w:r>
                </w:p>
              </w:tc>
            </w:tr>
            <w:tr w:rsidR="00522E0D" w:rsidRPr="009534DE" w:rsidTr="009534DE">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2</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DTP 1</w:t>
                  </w:r>
                  <w:r w:rsidR="00522E0D">
                    <w:rPr>
                      <w:rFonts w:ascii="Times New Roman" w:eastAsia="Times New Roman" w:hAnsi="Times New Roman" w:cs="Times New Roman"/>
                      <w:b/>
                      <w:bCs/>
                      <w:color w:val="000000"/>
                      <w:sz w:val="20"/>
                      <w:szCs w:val="20"/>
                      <w:lang w:eastAsia="tr-TR"/>
                    </w:rPr>
                    <w:t>12</w:t>
                  </w:r>
                </w:p>
              </w:tc>
              <w:tc>
                <w:tcPr>
                  <w:tcW w:w="0" w:type="auto"/>
                  <w:vAlign w:val="center"/>
                  <w:hideMark/>
                </w:tcPr>
                <w:p w:rsidR="00CE57B0" w:rsidRPr="009534DE" w:rsidRDefault="00522E0D" w:rsidP="00942B27">
                  <w:pPr>
                    <w:spacing w:after="0" w:line="240" w:lineRule="auto"/>
                    <w:jc w:val="both"/>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ULUSLARARASI EKONOMİK KURULUŞLAR VE AB</w:t>
                  </w:r>
                </w:p>
              </w:tc>
              <w:tc>
                <w:tcPr>
                  <w:tcW w:w="0" w:type="auto"/>
                  <w:vAlign w:val="center"/>
                  <w:hideMark/>
                </w:tcPr>
                <w:p w:rsidR="00CE57B0" w:rsidRPr="009534DE" w:rsidRDefault="00C34D79" w:rsidP="00942B27">
                  <w:pPr>
                    <w:spacing w:after="0" w:line="240" w:lineRule="auto"/>
                    <w:jc w:val="both"/>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3</w:t>
                  </w:r>
                  <w:r w:rsidR="00CE57B0" w:rsidRPr="009534DE">
                    <w:rPr>
                      <w:rFonts w:ascii="Times New Roman" w:eastAsia="Times New Roman" w:hAnsi="Times New Roman" w:cs="Times New Roman"/>
                      <w:b/>
                      <w:bCs/>
                      <w:color w:val="000000"/>
                      <w:sz w:val="20"/>
                      <w:szCs w:val="20"/>
                      <w:lang w:eastAsia="tr-TR"/>
                    </w:rPr>
                    <w:t>+0</w:t>
                  </w:r>
                </w:p>
              </w:tc>
              <w:tc>
                <w:tcPr>
                  <w:tcW w:w="0" w:type="auto"/>
                  <w:vAlign w:val="center"/>
                  <w:hideMark/>
                </w:tcPr>
                <w:p w:rsidR="00CE57B0" w:rsidRPr="009534DE" w:rsidRDefault="00C34D79" w:rsidP="00942B27">
                  <w:pPr>
                    <w:spacing w:after="0" w:line="240" w:lineRule="auto"/>
                    <w:jc w:val="both"/>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3</w:t>
                  </w:r>
                </w:p>
              </w:tc>
              <w:tc>
                <w:tcPr>
                  <w:tcW w:w="0" w:type="auto"/>
                  <w:vAlign w:val="center"/>
                  <w:hideMark/>
                </w:tcPr>
                <w:p w:rsidR="00CE57B0" w:rsidRPr="009534DE" w:rsidRDefault="00522E0D" w:rsidP="00942B27">
                  <w:pPr>
                    <w:spacing w:after="0" w:line="240" w:lineRule="auto"/>
                    <w:jc w:val="both"/>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5</w:t>
                  </w:r>
                </w:p>
              </w:tc>
            </w:tr>
          </w:tbl>
          <w:p w:rsidR="00CE57B0" w:rsidRPr="009534DE" w:rsidRDefault="00F119CE" w:rsidP="00BD5FB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Türkiye </w:t>
            </w:r>
            <w:r w:rsidR="00CE57B0" w:rsidRPr="009534DE">
              <w:rPr>
                <w:rFonts w:ascii="Times New Roman" w:hAnsi="Times New Roman" w:cs="Times New Roman"/>
                <w:sz w:val="20"/>
                <w:szCs w:val="20"/>
              </w:rPr>
              <w:t>Ekonomisine</w:t>
            </w:r>
            <w:r w:rsidR="00BD5FB1" w:rsidRPr="009534DE">
              <w:rPr>
                <w:rFonts w:ascii="Times New Roman" w:hAnsi="Times New Roman" w:cs="Times New Roman"/>
                <w:sz w:val="20"/>
                <w:szCs w:val="20"/>
              </w:rPr>
              <w:t xml:space="preserve"> </w:t>
            </w:r>
            <w:r w:rsidR="00CE57B0" w:rsidRPr="009534DE">
              <w:rPr>
                <w:rFonts w:ascii="Times New Roman" w:hAnsi="Times New Roman" w:cs="Times New Roman"/>
                <w:sz w:val="20"/>
                <w:szCs w:val="20"/>
              </w:rPr>
              <w:t>Kısa Bakı</w:t>
            </w:r>
            <w:r w:rsidR="00CE57B0" w:rsidRPr="009534DE">
              <w:rPr>
                <w:rFonts w:ascii="Times New Roman" w:eastAsia="TimesNewRoman" w:hAnsi="Times New Roman" w:cs="Times New Roman"/>
                <w:sz w:val="20"/>
                <w:szCs w:val="20"/>
              </w:rPr>
              <w:t>s,</w:t>
            </w:r>
            <w:r w:rsidR="00CE57B0" w:rsidRPr="009534DE">
              <w:rPr>
                <w:rFonts w:ascii="Times New Roman" w:hAnsi="Times New Roman" w:cs="Times New Roman"/>
                <w:sz w:val="20"/>
                <w:szCs w:val="20"/>
              </w:rPr>
              <w:t xml:space="preserve"> Türkiye Ekonomisinin Sosyo –Ekonomik Göstergeleri,  Türkiye Ekonomisinin Sektörel Analizi, Sanayi Sektörü,  Tarım Sektörü,  Türkiye’de Dı</w:t>
            </w:r>
            <w:r w:rsidR="00CE57B0" w:rsidRPr="009534DE">
              <w:rPr>
                <w:rFonts w:ascii="Times New Roman" w:eastAsia="TimesNewRoman" w:hAnsi="Times New Roman" w:cs="Times New Roman"/>
                <w:sz w:val="20"/>
                <w:szCs w:val="20"/>
              </w:rPr>
              <w:t xml:space="preserve">ş </w:t>
            </w:r>
            <w:r w:rsidR="00CE57B0" w:rsidRPr="009534DE">
              <w:rPr>
                <w:rFonts w:ascii="Times New Roman" w:hAnsi="Times New Roman" w:cs="Times New Roman"/>
                <w:sz w:val="20"/>
                <w:szCs w:val="20"/>
              </w:rPr>
              <w:t>Ticaretinin Genel Yapısı, Türkiye’de Dı</w:t>
            </w:r>
            <w:r w:rsidR="00CE57B0" w:rsidRPr="009534DE">
              <w:rPr>
                <w:rFonts w:ascii="Times New Roman" w:eastAsia="TimesNewRoman" w:hAnsi="Times New Roman" w:cs="Times New Roman"/>
                <w:sz w:val="20"/>
                <w:szCs w:val="20"/>
              </w:rPr>
              <w:t xml:space="preserve">s </w:t>
            </w:r>
            <w:r w:rsidR="00CE57B0" w:rsidRPr="009534DE">
              <w:rPr>
                <w:rFonts w:ascii="Times New Roman" w:hAnsi="Times New Roman" w:cs="Times New Roman"/>
                <w:sz w:val="20"/>
                <w:szCs w:val="20"/>
              </w:rPr>
              <w:t>Ticaretinin Genel Yapısı, Türkiye’nin Dı</w:t>
            </w:r>
            <w:r w:rsidR="00CE57B0" w:rsidRPr="009534DE">
              <w:rPr>
                <w:rFonts w:ascii="Times New Roman" w:eastAsia="TimesNewRoman" w:hAnsi="Times New Roman" w:cs="Times New Roman"/>
                <w:sz w:val="20"/>
                <w:szCs w:val="20"/>
              </w:rPr>
              <w:t xml:space="preserve">s </w:t>
            </w:r>
            <w:r w:rsidR="00CE57B0" w:rsidRPr="009534DE">
              <w:rPr>
                <w:rFonts w:ascii="Times New Roman" w:hAnsi="Times New Roman" w:cs="Times New Roman"/>
                <w:sz w:val="20"/>
                <w:szCs w:val="20"/>
              </w:rPr>
              <w:t>Ticaretinin Ülkelere Göre Da</w:t>
            </w:r>
            <w:r w:rsidR="00CE57B0" w:rsidRPr="009534DE">
              <w:rPr>
                <w:rFonts w:ascii="Times New Roman" w:eastAsia="TimesNewRoman" w:hAnsi="Times New Roman" w:cs="Times New Roman"/>
                <w:sz w:val="20"/>
                <w:szCs w:val="20"/>
              </w:rPr>
              <w:t>ğ</w:t>
            </w:r>
            <w:r w:rsidR="00CE57B0" w:rsidRPr="009534DE">
              <w:rPr>
                <w:rFonts w:ascii="Times New Roman" w:hAnsi="Times New Roman" w:cs="Times New Roman"/>
                <w:sz w:val="20"/>
                <w:szCs w:val="20"/>
              </w:rPr>
              <w:t>ılımı,  AB’nin Tarihi Geli</w:t>
            </w:r>
            <w:r w:rsidR="00CE57B0" w:rsidRPr="009534DE">
              <w:rPr>
                <w:rFonts w:ascii="Times New Roman" w:eastAsia="TimesNewRoman" w:hAnsi="Times New Roman" w:cs="Times New Roman"/>
                <w:sz w:val="20"/>
                <w:szCs w:val="20"/>
              </w:rPr>
              <w:t>s</w:t>
            </w:r>
            <w:r w:rsidR="00CE57B0" w:rsidRPr="009534DE">
              <w:rPr>
                <w:rFonts w:ascii="Times New Roman" w:hAnsi="Times New Roman" w:cs="Times New Roman"/>
                <w:sz w:val="20"/>
                <w:szCs w:val="20"/>
              </w:rPr>
              <w:t>imi,  AB’nin Geni</w:t>
            </w:r>
            <w:r w:rsidR="00CE57B0" w:rsidRPr="009534DE">
              <w:rPr>
                <w:rFonts w:ascii="Times New Roman" w:eastAsia="TimesNewRoman" w:hAnsi="Times New Roman" w:cs="Times New Roman"/>
                <w:sz w:val="20"/>
                <w:szCs w:val="20"/>
              </w:rPr>
              <w:t>s</w:t>
            </w:r>
            <w:r w:rsidR="00CE57B0" w:rsidRPr="009534DE">
              <w:rPr>
                <w:rFonts w:ascii="Times New Roman" w:hAnsi="Times New Roman" w:cs="Times New Roman"/>
                <w:sz w:val="20"/>
                <w:szCs w:val="20"/>
              </w:rPr>
              <w:t xml:space="preserve">leme Süreci,  AB’nin Kurumları, Türkiye AB </w:t>
            </w:r>
            <w:r w:rsidR="00942B27" w:rsidRPr="009534DE">
              <w:rPr>
                <w:rFonts w:ascii="Times New Roman" w:eastAsia="TimesNewRoman" w:hAnsi="Times New Roman" w:cs="Times New Roman"/>
                <w:sz w:val="20"/>
                <w:szCs w:val="20"/>
              </w:rPr>
              <w:t>İ</w:t>
            </w:r>
            <w:r w:rsidR="00CE57B0" w:rsidRPr="009534DE">
              <w:rPr>
                <w:rFonts w:ascii="Times New Roman" w:hAnsi="Times New Roman" w:cs="Times New Roman"/>
                <w:sz w:val="20"/>
                <w:szCs w:val="20"/>
              </w:rPr>
              <w:t>li</w:t>
            </w:r>
            <w:r w:rsidR="00942B27" w:rsidRPr="009534DE">
              <w:rPr>
                <w:rFonts w:ascii="Times New Roman" w:hAnsi="Times New Roman" w:cs="Times New Roman"/>
                <w:sz w:val="20"/>
                <w:szCs w:val="20"/>
              </w:rPr>
              <w:t>ş</w:t>
            </w:r>
            <w:r w:rsidR="00CE57B0" w:rsidRPr="009534DE">
              <w:rPr>
                <w:rFonts w:ascii="Times New Roman" w:hAnsi="Times New Roman" w:cs="Times New Roman"/>
                <w:sz w:val="20"/>
                <w:szCs w:val="20"/>
              </w:rPr>
              <w:t>kileri,</w:t>
            </w:r>
            <w:r w:rsidR="00942B27" w:rsidRPr="009534DE">
              <w:rPr>
                <w:rFonts w:ascii="Times New Roman" w:hAnsi="Times New Roman" w:cs="Times New Roman"/>
                <w:sz w:val="20"/>
                <w:szCs w:val="20"/>
              </w:rPr>
              <w:t xml:space="preserve"> </w:t>
            </w:r>
            <w:r w:rsidR="00CE57B0" w:rsidRPr="009534DE">
              <w:rPr>
                <w:rFonts w:ascii="Times New Roman" w:hAnsi="Times New Roman" w:cs="Times New Roman"/>
                <w:sz w:val="20"/>
                <w:szCs w:val="20"/>
              </w:rPr>
              <w:t xml:space="preserve">Türkiye AB </w:t>
            </w:r>
            <w:r w:rsidR="00942B27" w:rsidRPr="009534DE">
              <w:rPr>
                <w:rFonts w:ascii="Times New Roman" w:hAnsi="Times New Roman" w:cs="Times New Roman"/>
                <w:sz w:val="20"/>
                <w:szCs w:val="20"/>
              </w:rPr>
              <w:t>İ</w:t>
            </w:r>
            <w:r w:rsidR="00CE57B0" w:rsidRPr="009534DE">
              <w:rPr>
                <w:rFonts w:ascii="Times New Roman" w:hAnsi="Times New Roman" w:cs="Times New Roman"/>
                <w:sz w:val="20"/>
                <w:szCs w:val="20"/>
              </w:rPr>
              <w:t>li</w:t>
            </w:r>
            <w:r w:rsidR="00942B27" w:rsidRPr="009534DE">
              <w:rPr>
                <w:rFonts w:ascii="Times New Roman" w:hAnsi="Times New Roman" w:cs="Times New Roman"/>
                <w:sz w:val="20"/>
                <w:szCs w:val="20"/>
              </w:rPr>
              <w:t>ş</w:t>
            </w:r>
            <w:r w:rsidR="00CE57B0" w:rsidRPr="009534DE">
              <w:rPr>
                <w:rFonts w:ascii="Times New Roman" w:hAnsi="Times New Roman" w:cs="Times New Roman"/>
                <w:sz w:val="20"/>
                <w:szCs w:val="20"/>
              </w:rPr>
              <w:t>kileri, Türkiye ile AB Ülkeleri Arasındaki Dı</w:t>
            </w:r>
            <w:r w:rsidR="00CE57B0" w:rsidRPr="009534DE">
              <w:rPr>
                <w:rFonts w:ascii="Times New Roman" w:eastAsia="TimesNewRoman" w:hAnsi="Times New Roman" w:cs="Times New Roman"/>
                <w:sz w:val="20"/>
                <w:szCs w:val="20"/>
              </w:rPr>
              <w:t xml:space="preserve">s </w:t>
            </w:r>
            <w:r w:rsidR="00CE57B0" w:rsidRPr="009534DE">
              <w:rPr>
                <w:rFonts w:ascii="Times New Roman" w:hAnsi="Times New Roman" w:cs="Times New Roman"/>
                <w:sz w:val="20"/>
                <w:szCs w:val="20"/>
              </w:rPr>
              <w:t>Ticaret</w:t>
            </w:r>
            <w:r>
              <w:rPr>
                <w:rFonts w:ascii="Times New Roman" w:hAnsi="Times New Roman" w:cs="Times New Roman"/>
                <w:sz w:val="20"/>
                <w:szCs w:val="20"/>
              </w:rPr>
              <w:t>.</w:t>
            </w:r>
          </w:p>
        </w:tc>
      </w:tr>
      <w:tr w:rsidR="00CE57B0" w:rsidRPr="009534DE" w:rsidTr="000222A4">
        <w:tc>
          <w:tcPr>
            <w:tcW w:w="9212" w:type="dxa"/>
          </w:tcPr>
          <w:tbl>
            <w:tblPr>
              <w:tblW w:w="4900" w:type="pct"/>
              <w:tblCellMar>
                <w:top w:w="15" w:type="dxa"/>
                <w:left w:w="15" w:type="dxa"/>
                <w:bottom w:w="15" w:type="dxa"/>
                <w:right w:w="15" w:type="dxa"/>
              </w:tblCellMar>
              <w:tblLook w:val="04A0" w:firstRow="1" w:lastRow="0" w:firstColumn="1" w:lastColumn="0" w:noHBand="0" w:noVBand="1"/>
            </w:tblPr>
            <w:tblGrid>
              <w:gridCol w:w="1350"/>
              <w:gridCol w:w="1411"/>
              <w:gridCol w:w="2781"/>
              <w:gridCol w:w="905"/>
              <w:gridCol w:w="1136"/>
              <w:gridCol w:w="1233"/>
            </w:tblGrid>
            <w:tr w:rsidR="00CE57B0" w:rsidRPr="009534DE" w:rsidTr="009534DE">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Yarıyıl</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Kodu</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Adı</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T+U</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Kredi</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AKTS</w:t>
                  </w:r>
                </w:p>
              </w:tc>
            </w:tr>
            <w:tr w:rsidR="00CE57B0" w:rsidRPr="009534DE" w:rsidTr="009534DE">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2</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TD 102</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TÜRK DİLİ II</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2+0</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2</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2</w:t>
                  </w:r>
                </w:p>
              </w:tc>
            </w:tr>
          </w:tbl>
          <w:p w:rsidR="00CE57B0" w:rsidRPr="009534DE" w:rsidRDefault="00CE57B0" w:rsidP="00942B27">
            <w:pPr>
              <w:autoSpaceDE w:val="0"/>
              <w:autoSpaceDN w:val="0"/>
              <w:adjustRightInd w:val="0"/>
              <w:jc w:val="both"/>
              <w:rPr>
                <w:rFonts w:ascii="Times New Roman" w:hAnsi="Times New Roman" w:cs="Times New Roman"/>
                <w:color w:val="000000"/>
                <w:sz w:val="20"/>
                <w:szCs w:val="20"/>
              </w:rPr>
            </w:pPr>
            <w:r w:rsidRPr="009534DE">
              <w:rPr>
                <w:rFonts w:ascii="Times New Roman" w:hAnsi="Times New Roman" w:cs="Times New Roman"/>
                <w:color w:val="000000"/>
                <w:sz w:val="20"/>
                <w:szCs w:val="20"/>
              </w:rPr>
              <w:t>Sözcük ve anlamı, anlamları yönünden sözcükler, sözcüklerin gerçek, yan ve mecaz anlamları, deyimler, ikilemeler, terimler, dil yanlışları, Türkçenin cümle yapısı, cümle ögeleri, cümle çözümlemeleri, roman, makale, deneme, şiir gibi yazılı anlatım türleri, sunum, rapor ve tutanak örnekleri, dilekçe, iş mektubu ve CV yazma, karşılıklı konuşma ve tartışma.</w:t>
            </w:r>
          </w:p>
        </w:tc>
      </w:tr>
      <w:tr w:rsidR="00CE57B0" w:rsidRPr="009534DE" w:rsidTr="000222A4">
        <w:tc>
          <w:tcPr>
            <w:tcW w:w="9212" w:type="dxa"/>
          </w:tcPr>
          <w:tbl>
            <w:tblPr>
              <w:tblW w:w="4900" w:type="pct"/>
              <w:tblCellMar>
                <w:top w:w="15" w:type="dxa"/>
                <w:left w:w="15" w:type="dxa"/>
                <w:bottom w:w="15" w:type="dxa"/>
                <w:right w:w="15" w:type="dxa"/>
              </w:tblCellMar>
              <w:tblLook w:val="04A0" w:firstRow="1" w:lastRow="0" w:firstColumn="1" w:lastColumn="0" w:noHBand="0" w:noVBand="1"/>
            </w:tblPr>
            <w:tblGrid>
              <w:gridCol w:w="1262"/>
              <w:gridCol w:w="1340"/>
              <w:gridCol w:w="3155"/>
              <w:gridCol w:w="845"/>
              <w:gridCol w:w="1062"/>
              <w:gridCol w:w="1152"/>
            </w:tblGrid>
            <w:tr w:rsidR="00CE57B0" w:rsidRPr="009534DE" w:rsidTr="009534DE">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Yarıyıl</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Kodu</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Adı</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T+U</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Kredi</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AKTS</w:t>
                  </w:r>
                </w:p>
              </w:tc>
            </w:tr>
            <w:tr w:rsidR="00CE57B0" w:rsidRPr="009534DE" w:rsidTr="009534DE">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2</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YD 101</w:t>
                  </w:r>
                </w:p>
              </w:tc>
              <w:tc>
                <w:tcPr>
                  <w:tcW w:w="0" w:type="auto"/>
                  <w:vAlign w:val="center"/>
                  <w:hideMark/>
                </w:tcPr>
                <w:p w:rsidR="00CE57B0" w:rsidRPr="009534DE" w:rsidRDefault="00BD5FB1"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YABANCI DİL II</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3+0</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3</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3</w:t>
                  </w:r>
                </w:p>
              </w:tc>
            </w:tr>
          </w:tbl>
          <w:p w:rsidR="00CE57B0" w:rsidRPr="009534DE" w:rsidRDefault="00CE57B0" w:rsidP="00942B27">
            <w:pPr>
              <w:autoSpaceDE w:val="0"/>
              <w:autoSpaceDN w:val="0"/>
              <w:adjustRightInd w:val="0"/>
              <w:jc w:val="both"/>
              <w:rPr>
                <w:rFonts w:ascii="Times New Roman" w:hAnsi="Times New Roman" w:cs="Times New Roman"/>
                <w:color w:val="000000"/>
                <w:sz w:val="20"/>
                <w:szCs w:val="20"/>
              </w:rPr>
            </w:pPr>
            <w:r w:rsidRPr="009534DE">
              <w:rPr>
                <w:rFonts w:ascii="Times New Roman" w:eastAsia="Times New Roman" w:hAnsi="Times New Roman" w:cs="Times New Roman"/>
                <w:b/>
                <w:bCs/>
                <w:color w:val="000000"/>
                <w:sz w:val="20"/>
                <w:szCs w:val="20"/>
                <w:lang w:eastAsia="tr-TR"/>
              </w:rPr>
              <w:t> </w:t>
            </w:r>
            <w:r w:rsidRPr="009534DE">
              <w:rPr>
                <w:rFonts w:ascii="Times New Roman" w:hAnsi="Times New Roman" w:cs="Times New Roman"/>
                <w:b/>
                <w:bCs/>
                <w:color w:val="000000"/>
                <w:sz w:val="20"/>
                <w:szCs w:val="20"/>
              </w:rPr>
              <w:t> </w:t>
            </w:r>
            <w:r w:rsidRPr="009534DE">
              <w:rPr>
                <w:rFonts w:ascii="Times New Roman" w:hAnsi="Times New Roman" w:cs="Times New Roman"/>
                <w:color w:val="000000"/>
                <w:sz w:val="20"/>
                <w:szCs w:val="20"/>
              </w:rPr>
              <w:t>am, is, are (to be); present continuous (am doing, is doing are doing present simple: I do/ work/ like. . . ); comparison of present simple and present continuous (I am doing / I do), past of to be (was, were); Past of regular and of most common irregular verbs (worked / got / went, etc.); ability, possibility and permission (can/can’t); ability, possibility and permission in past (could/couldn’t), common conjunctions. Numbers, expressing origin and possession, talking about oneself, talking about everyday activities, jobs, time, leisure activities, quantities, prices, requests, ordinals, dates.</w:t>
            </w:r>
          </w:p>
        </w:tc>
      </w:tr>
      <w:tr w:rsidR="00CE57B0" w:rsidRPr="009534DE" w:rsidTr="000222A4">
        <w:tc>
          <w:tcPr>
            <w:tcW w:w="9212" w:type="dxa"/>
          </w:tcPr>
          <w:tbl>
            <w:tblPr>
              <w:tblW w:w="4900" w:type="pct"/>
              <w:tblCellMar>
                <w:top w:w="15" w:type="dxa"/>
                <w:left w:w="15" w:type="dxa"/>
                <w:bottom w:w="15" w:type="dxa"/>
                <w:right w:w="15" w:type="dxa"/>
              </w:tblCellMar>
              <w:tblLook w:val="04A0" w:firstRow="1" w:lastRow="0" w:firstColumn="1" w:lastColumn="0" w:noHBand="0" w:noVBand="1"/>
            </w:tblPr>
            <w:tblGrid>
              <w:gridCol w:w="1000"/>
              <w:gridCol w:w="1237"/>
              <w:gridCol w:w="4157"/>
              <w:gridCol w:w="669"/>
              <w:gridCol w:w="841"/>
              <w:gridCol w:w="912"/>
            </w:tblGrid>
            <w:tr w:rsidR="00CE57B0" w:rsidRPr="009534DE" w:rsidTr="009534DE">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Yarıyıl</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Kodu</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Adı</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T+U</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Kredi</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AKTS</w:t>
                  </w:r>
                </w:p>
              </w:tc>
            </w:tr>
            <w:tr w:rsidR="00CE57B0" w:rsidRPr="009534DE" w:rsidTr="009534DE">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2</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DTP 134</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DIŞ TİCARET TEŞVİKLERİ</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2+0</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2</w:t>
                  </w:r>
                </w:p>
              </w:tc>
              <w:tc>
                <w:tcPr>
                  <w:tcW w:w="0" w:type="auto"/>
                  <w:vAlign w:val="center"/>
                  <w:hideMark/>
                </w:tcPr>
                <w:p w:rsidR="00CE57B0" w:rsidRPr="009534DE" w:rsidRDefault="00522E0D" w:rsidP="00942B27">
                  <w:pPr>
                    <w:spacing w:after="0" w:line="240" w:lineRule="auto"/>
                    <w:jc w:val="both"/>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3</w:t>
                  </w:r>
                </w:p>
              </w:tc>
            </w:tr>
          </w:tbl>
          <w:p w:rsidR="00CE57B0" w:rsidRPr="009534DE" w:rsidRDefault="00CE57B0" w:rsidP="00942B27">
            <w:pPr>
              <w:autoSpaceDE w:val="0"/>
              <w:autoSpaceDN w:val="0"/>
              <w:adjustRightInd w:val="0"/>
              <w:jc w:val="both"/>
              <w:rPr>
                <w:rFonts w:ascii="Times New Roman" w:hAnsi="Times New Roman" w:cs="Times New Roman"/>
                <w:b/>
                <w:sz w:val="20"/>
                <w:szCs w:val="20"/>
              </w:rPr>
            </w:pPr>
          </w:p>
        </w:tc>
      </w:tr>
      <w:tr w:rsidR="00CE57B0" w:rsidRPr="009534DE" w:rsidTr="000222A4">
        <w:tc>
          <w:tcPr>
            <w:tcW w:w="9212" w:type="dxa"/>
          </w:tcPr>
          <w:p w:rsidR="00942B27" w:rsidRPr="009534DE" w:rsidRDefault="00942B27" w:rsidP="00942B27">
            <w:pPr>
              <w:jc w:val="both"/>
              <w:rPr>
                <w:rFonts w:ascii="Times New Roman" w:hAnsi="Times New Roman" w:cs="Times New Roman"/>
                <w:color w:val="000000"/>
                <w:sz w:val="20"/>
                <w:szCs w:val="20"/>
              </w:rPr>
            </w:pPr>
            <w:r w:rsidRPr="009534DE">
              <w:rPr>
                <w:rFonts w:ascii="Times New Roman" w:hAnsi="Times New Roman" w:cs="Times New Roman"/>
                <w:color w:val="000000"/>
                <w:sz w:val="20"/>
                <w:szCs w:val="20"/>
              </w:rPr>
              <w:t>İhracat Teşviklerinin Tanımı, Kapsamı ve Önemi, Dünyada Uygulanan Teşvik Tedbirlerinin Genel Türleri, Türkiye’de Uygulanan Teşvik Türleri; Vergi, Resim ve Harç İstisnası, KDV İstisnası, Dahilde İşleme Rejimi, Devlet Yardımları,</w:t>
            </w:r>
            <w:r w:rsidRPr="009534DE">
              <w:rPr>
                <w:rStyle w:val="apple-converted-space"/>
                <w:rFonts w:ascii="Times New Roman" w:hAnsi="Times New Roman" w:cs="Times New Roman"/>
                <w:color w:val="000000"/>
                <w:sz w:val="20"/>
                <w:szCs w:val="20"/>
              </w:rPr>
              <w:t> </w:t>
            </w:r>
            <w:r w:rsidRPr="009534DE">
              <w:rPr>
                <w:rStyle w:val="spelle"/>
                <w:rFonts w:ascii="Times New Roman" w:hAnsi="Times New Roman" w:cs="Times New Roman"/>
                <w:color w:val="000000"/>
                <w:sz w:val="20"/>
                <w:szCs w:val="20"/>
              </w:rPr>
              <w:t>Eximbank</w:t>
            </w:r>
            <w:r w:rsidRPr="009534DE">
              <w:rPr>
                <w:rStyle w:val="apple-converted-space"/>
                <w:rFonts w:ascii="Times New Roman" w:hAnsi="Times New Roman" w:cs="Times New Roman"/>
                <w:color w:val="000000"/>
                <w:sz w:val="20"/>
                <w:szCs w:val="20"/>
              </w:rPr>
              <w:t> </w:t>
            </w:r>
            <w:r w:rsidRPr="009534DE">
              <w:rPr>
                <w:rFonts w:ascii="Times New Roman" w:hAnsi="Times New Roman" w:cs="Times New Roman"/>
                <w:color w:val="000000"/>
                <w:sz w:val="20"/>
                <w:szCs w:val="20"/>
              </w:rPr>
              <w:t>Uygulamaları</w:t>
            </w:r>
            <w:r w:rsidR="00090B3E" w:rsidRPr="009534DE">
              <w:rPr>
                <w:rFonts w:ascii="Times New Roman" w:hAnsi="Times New Roman" w:cs="Times New Roman"/>
                <w:color w:val="000000"/>
                <w:sz w:val="20"/>
                <w:szCs w:val="20"/>
              </w:rPr>
              <w:t>.</w:t>
            </w:r>
          </w:p>
          <w:p w:rsidR="00090B3E" w:rsidRPr="009534DE" w:rsidRDefault="00090B3E" w:rsidP="00942B27">
            <w:pPr>
              <w:autoSpaceDE w:val="0"/>
              <w:autoSpaceDN w:val="0"/>
              <w:adjustRightInd w:val="0"/>
              <w:jc w:val="both"/>
              <w:rPr>
                <w:rFonts w:ascii="Times New Roman" w:hAnsi="Times New Roman" w:cs="Times New Roman"/>
                <w:b/>
                <w:sz w:val="20"/>
                <w:szCs w:val="20"/>
              </w:rPr>
            </w:pPr>
          </w:p>
          <w:p w:rsidR="00090B3E" w:rsidRPr="009534DE" w:rsidRDefault="00090B3E" w:rsidP="00942B27">
            <w:pPr>
              <w:autoSpaceDE w:val="0"/>
              <w:autoSpaceDN w:val="0"/>
              <w:adjustRightInd w:val="0"/>
              <w:jc w:val="both"/>
              <w:rPr>
                <w:rFonts w:ascii="Times New Roman" w:hAnsi="Times New Roman" w:cs="Times New Roman"/>
                <w:b/>
                <w:sz w:val="20"/>
                <w:szCs w:val="20"/>
              </w:rPr>
            </w:pPr>
          </w:p>
        </w:tc>
      </w:tr>
      <w:tr w:rsidR="00CE57B0" w:rsidRPr="009534DE" w:rsidTr="000222A4">
        <w:tc>
          <w:tcPr>
            <w:tcW w:w="9212" w:type="dxa"/>
          </w:tcPr>
          <w:tbl>
            <w:tblPr>
              <w:tblW w:w="4900" w:type="pct"/>
              <w:tblCellMar>
                <w:top w:w="15" w:type="dxa"/>
                <w:left w:w="15" w:type="dxa"/>
                <w:bottom w:w="15" w:type="dxa"/>
                <w:right w:w="15" w:type="dxa"/>
              </w:tblCellMar>
              <w:tblLook w:val="04A0" w:firstRow="1" w:lastRow="0" w:firstColumn="1" w:lastColumn="0" w:noHBand="0" w:noVBand="1"/>
            </w:tblPr>
            <w:tblGrid>
              <w:gridCol w:w="1010"/>
              <w:gridCol w:w="1250"/>
              <w:gridCol w:w="4109"/>
              <w:gridCol w:w="676"/>
              <w:gridCol w:w="849"/>
              <w:gridCol w:w="922"/>
            </w:tblGrid>
            <w:tr w:rsidR="00CE57B0" w:rsidRPr="009534DE" w:rsidTr="009534DE">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lastRenderedPageBreak/>
                    <w:t>Yarıyıl</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Kodu</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Adı</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T+U</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Kredi</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AKTS</w:t>
                  </w:r>
                </w:p>
              </w:tc>
            </w:tr>
            <w:tr w:rsidR="00CE57B0" w:rsidRPr="009534DE" w:rsidTr="009534DE">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2</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DTP 132</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TİCARET HUKUK BİLGİSİ</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2+0</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2</w:t>
                  </w:r>
                </w:p>
              </w:tc>
              <w:tc>
                <w:tcPr>
                  <w:tcW w:w="0" w:type="auto"/>
                  <w:vAlign w:val="center"/>
                  <w:hideMark/>
                </w:tcPr>
                <w:p w:rsidR="00CE57B0" w:rsidRPr="009534DE" w:rsidRDefault="00522E0D" w:rsidP="00942B27">
                  <w:pPr>
                    <w:spacing w:after="0" w:line="240" w:lineRule="auto"/>
                    <w:jc w:val="both"/>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3</w:t>
                  </w:r>
                </w:p>
              </w:tc>
            </w:tr>
          </w:tbl>
          <w:p w:rsidR="00CE57B0" w:rsidRPr="009534DE" w:rsidRDefault="00CE57B0" w:rsidP="00942B27">
            <w:pPr>
              <w:autoSpaceDE w:val="0"/>
              <w:autoSpaceDN w:val="0"/>
              <w:adjustRightInd w:val="0"/>
              <w:jc w:val="both"/>
              <w:rPr>
                <w:rFonts w:ascii="Times New Roman" w:hAnsi="Times New Roman" w:cs="Times New Roman"/>
                <w:color w:val="000000"/>
                <w:sz w:val="20"/>
                <w:szCs w:val="20"/>
              </w:rPr>
            </w:pPr>
            <w:r w:rsidRPr="009534DE">
              <w:rPr>
                <w:rFonts w:ascii="Times New Roman" w:hAnsi="Times New Roman" w:cs="Times New Roman"/>
                <w:b/>
                <w:bCs/>
                <w:color w:val="000000"/>
                <w:sz w:val="20"/>
                <w:szCs w:val="20"/>
              </w:rPr>
              <w:t> </w:t>
            </w:r>
            <w:r w:rsidRPr="009534DE">
              <w:rPr>
                <w:rFonts w:ascii="Times New Roman" w:hAnsi="Times New Roman" w:cs="Times New Roman"/>
                <w:color w:val="000000"/>
                <w:sz w:val="20"/>
                <w:szCs w:val="20"/>
              </w:rPr>
              <w:t>Ticaret Hukuku kavramı ve uygulama alanının tespiti, Türk Ticaret Kanununun özellikleri, ticari işler ve tabi oldukları hükümler, ticari işletme kavramı ve unsurları, tacir kavramı, tacir sıfatının hukuki sonuçları, ticaret sicili, ticaret unvanı ve işletme adı, marka, ticari yargı, haksız rekabet, ticari defterler ele alınıp incelenmektedir.</w:t>
            </w:r>
          </w:p>
          <w:tbl>
            <w:tblPr>
              <w:tblW w:w="4908" w:type="pct"/>
              <w:tblCellMar>
                <w:top w:w="15" w:type="dxa"/>
                <w:left w:w="15" w:type="dxa"/>
                <w:bottom w:w="15" w:type="dxa"/>
                <w:right w:w="15" w:type="dxa"/>
              </w:tblCellMar>
              <w:tblLook w:val="04A0" w:firstRow="1" w:lastRow="0" w:firstColumn="1" w:lastColumn="0" w:noHBand="0" w:noVBand="1"/>
            </w:tblPr>
            <w:tblGrid>
              <w:gridCol w:w="843"/>
              <w:gridCol w:w="1043"/>
              <w:gridCol w:w="4902"/>
              <w:gridCol w:w="564"/>
              <w:gridCol w:w="709"/>
              <w:gridCol w:w="769"/>
            </w:tblGrid>
            <w:tr w:rsidR="00090B3E" w:rsidRPr="009534DE" w:rsidTr="00F119CE">
              <w:trPr>
                <w:trHeight w:val="204"/>
              </w:trPr>
              <w:tc>
                <w:tcPr>
                  <w:tcW w:w="0" w:type="auto"/>
                  <w:vAlign w:val="center"/>
                  <w:hideMark/>
                </w:tcPr>
                <w:p w:rsidR="00090B3E" w:rsidRPr="009534DE" w:rsidRDefault="00090B3E" w:rsidP="002A1740">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Yarıyıl</w:t>
                  </w:r>
                </w:p>
              </w:tc>
              <w:tc>
                <w:tcPr>
                  <w:tcW w:w="0" w:type="auto"/>
                  <w:vAlign w:val="center"/>
                  <w:hideMark/>
                </w:tcPr>
                <w:p w:rsidR="00090B3E" w:rsidRPr="009534DE" w:rsidRDefault="00090B3E" w:rsidP="002A1740">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Kodu</w:t>
                  </w:r>
                </w:p>
              </w:tc>
              <w:tc>
                <w:tcPr>
                  <w:tcW w:w="0" w:type="auto"/>
                  <w:vAlign w:val="center"/>
                  <w:hideMark/>
                </w:tcPr>
                <w:p w:rsidR="00090B3E" w:rsidRPr="009534DE" w:rsidRDefault="00090B3E" w:rsidP="002A1740">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Adı</w:t>
                  </w:r>
                </w:p>
              </w:tc>
              <w:tc>
                <w:tcPr>
                  <w:tcW w:w="0" w:type="auto"/>
                  <w:vAlign w:val="center"/>
                  <w:hideMark/>
                </w:tcPr>
                <w:p w:rsidR="00090B3E" w:rsidRPr="009534DE" w:rsidRDefault="00090B3E" w:rsidP="002A1740">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T+U</w:t>
                  </w:r>
                </w:p>
              </w:tc>
              <w:tc>
                <w:tcPr>
                  <w:tcW w:w="0" w:type="auto"/>
                  <w:vAlign w:val="center"/>
                  <w:hideMark/>
                </w:tcPr>
                <w:p w:rsidR="00090B3E" w:rsidRPr="009534DE" w:rsidRDefault="00090B3E" w:rsidP="002A1740">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Kredi</w:t>
                  </w:r>
                </w:p>
              </w:tc>
              <w:tc>
                <w:tcPr>
                  <w:tcW w:w="0" w:type="auto"/>
                  <w:vAlign w:val="center"/>
                  <w:hideMark/>
                </w:tcPr>
                <w:p w:rsidR="00090B3E" w:rsidRPr="009534DE" w:rsidRDefault="00090B3E" w:rsidP="002A1740">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AKTS</w:t>
                  </w:r>
                </w:p>
              </w:tc>
            </w:tr>
            <w:tr w:rsidR="00090B3E" w:rsidRPr="009534DE" w:rsidTr="00F119CE">
              <w:trPr>
                <w:trHeight w:val="625"/>
              </w:trPr>
              <w:tc>
                <w:tcPr>
                  <w:tcW w:w="0" w:type="auto"/>
                  <w:vAlign w:val="center"/>
                  <w:hideMark/>
                </w:tcPr>
                <w:p w:rsidR="00090B3E" w:rsidRPr="009534DE" w:rsidRDefault="00090B3E" w:rsidP="002A1740">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2</w:t>
                  </w:r>
                </w:p>
              </w:tc>
              <w:tc>
                <w:tcPr>
                  <w:tcW w:w="0" w:type="auto"/>
                  <w:vAlign w:val="center"/>
                  <w:hideMark/>
                </w:tcPr>
                <w:p w:rsidR="00090B3E" w:rsidRPr="009534DE" w:rsidRDefault="00090B3E" w:rsidP="002A1740">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DTP 130</w:t>
                  </w:r>
                </w:p>
              </w:tc>
              <w:tc>
                <w:tcPr>
                  <w:tcW w:w="0" w:type="auto"/>
                  <w:vAlign w:val="center"/>
                  <w:hideMark/>
                </w:tcPr>
                <w:p w:rsidR="00090B3E" w:rsidRPr="009534DE" w:rsidRDefault="00090B3E" w:rsidP="00090B3E">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DIŞ TİCARETTE STANDARDİZASYON</w:t>
                  </w:r>
                </w:p>
              </w:tc>
              <w:tc>
                <w:tcPr>
                  <w:tcW w:w="0" w:type="auto"/>
                  <w:vAlign w:val="center"/>
                  <w:hideMark/>
                </w:tcPr>
                <w:p w:rsidR="00090B3E" w:rsidRPr="009534DE" w:rsidRDefault="00090B3E" w:rsidP="002A1740">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2+0</w:t>
                  </w:r>
                </w:p>
              </w:tc>
              <w:tc>
                <w:tcPr>
                  <w:tcW w:w="0" w:type="auto"/>
                  <w:vAlign w:val="center"/>
                  <w:hideMark/>
                </w:tcPr>
                <w:p w:rsidR="00090B3E" w:rsidRPr="009534DE" w:rsidRDefault="00090B3E" w:rsidP="002A1740">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2</w:t>
                  </w:r>
                </w:p>
              </w:tc>
              <w:tc>
                <w:tcPr>
                  <w:tcW w:w="0" w:type="auto"/>
                  <w:vAlign w:val="center"/>
                  <w:hideMark/>
                </w:tcPr>
                <w:p w:rsidR="00090B3E" w:rsidRPr="009534DE" w:rsidRDefault="00090B3E" w:rsidP="002A1740">
                  <w:pPr>
                    <w:spacing w:after="0" w:line="240" w:lineRule="auto"/>
                    <w:jc w:val="both"/>
                    <w:rPr>
                      <w:rFonts w:ascii="Times New Roman" w:eastAsia="Times New Roman" w:hAnsi="Times New Roman" w:cs="Times New Roman"/>
                      <w:b/>
                      <w:bCs/>
                      <w:color w:val="000000"/>
                      <w:sz w:val="20"/>
                      <w:szCs w:val="20"/>
                      <w:lang w:eastAsia="tr-TR"/>
                    </w:rPr>
                  </w:pPr>
                </w:p>
                <w:p w:rsidR="00090B3E" w:rsidRPr="009534DE" w:rsidRDefault="00522E0D" w:rsidP="002A1740">
                  <w:pPr>
                    <w:spacing w:after="0" w:line="240" w:lineRule="auto"/>
                    <w:jc w:val="both"/>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3</w:t>
                  </w:r>
                </w:p>
                <w:p w:rsidR="00090B3E" w:rsidRPr="009534DE" w:rsidRDefault="00090B3E" w:rsidP="002A1740">
                  <w:pPr>
                    <w:spacing w:after="0" w:line="240" w:lineRule="auto"/>
                    <w:jc w:val="both"/>
                    <w:rPr>
                      <w:rFonts w:ascii="Times New Roman" w:eastAsia="Times New Roman" w:hAnsi="Times New Roman" w:cs="Times New Roman"/>
                      <w:b/>
                      <w:bCs/>
                      <w:color w:val="000000"/>
                      <w:sz w:val="20"/>
                      <w:szCs w:val="20"/>
                      <w:lang w:eastAsia="tr-TR"/>
                    </w:rPr>
                  </w:pPr>
                </w:p>
              </w:tc>
            </w:tr>
          </w:tbl>
          <w:p w:rsidR="00090B3E" w:rsidRPr="009534DE" w:rsidRDefault="00090B3E" w:rsidP="00090B3E">
            <w:pPr>
              <w:pStyle w:val="girinti"/>
              <w:jc w:val="both"/>
              <w:rPr>
                <w:sz w:val="20"/>
                <w:szCs w:val="20"/>
              </w:rPr>
            </w:pPr>
            <w:r w:rsidRPr="009534DE">
              <w:rPr>
                <w:sz w:val="20"/>
                <w:szCs w:val="20"/>
              </w:rPr>
              <w:t>Standardizasyona İlişkin Temel Kavramlar, Standardizasyonun Amaç ve İlkeleri, Standardizasyonun Sağladığı Yararlar, Standardizasyon Çeşitleri, Ulusal Standardizasyon Kuruluşları, Uluslararası Standardizasyon Kuruluşları, İhracatta Standardizasyon Uygulamaları</w:t>
            </w:r>
          </w:p>
          <w:p w:rsidR="00090B3E" w:rsidRPr="009534DE" w:rsidRDefault="00090B3E" w:rsidP="00942B27">
            <w:pPr>
              <w:autoSpaceDE w:val="0"/>
              <w:autoSpaceDN w:val="0"/>
              <w:adjustRightInd w:val="0"/>
              <w:jc w:val="both"/>
              <w:rPr>
                <w:rFonts w:ascii="Times New Roman" w:hAnsi="Times New Roman" w:cs="Times New Roman"/>
                <w:color w:val="000000"/>
                <w:sz w:val="20"/>
                <w:szCs w:val="20"/>
              </w:rPr>
            </w:pPr>
          </w:p>
        </w:tc>
      </w:tr>
      <w:tr w:rsidR="00CE57B0" w:rsidRPr="009534DE" w:rsidTr="000222A4">
        <w:tc>
          <w:tcPr>
            <w:tcW w:w="9212" w:type="dxa"/>
          </w:tcPr>
          <w:tbl>
            <w:tblPr>
              <w:tblW w:w="4900" w:type="pct"/>
              <w:tblCellMar>
                <w:top w:w="15" w:type="dxa"/>
                <w:left w:w="15" w:type="dxa"/>
                <w:bottom w:w="15" w:type="dxa"/>
                <w:right w:w="15" w:type="dxa"/>
              </w:tblCellMar>
              <w:tblLook w:val="04A0" w:firstRow="1" w:lastRow="0" w:firstColumn="1" w:lastColumn="0" w:noHBand="0" w:noVBand="1"/>
            </w:tblPr>
            <w:tblGrid>
              <w:gridCol w:w="826"/>
              <w:gridCol w:w="1023"/>
              <w:gridCol w:w="4962"/>
              <w:gridCol w:w="554"/>
              <w:gridCol w:w="696"/>
              <w:gridCol w:w="755"/>
            </w:tblGrid>
            <w:tr w:rsidR="00CE57B0" w:rsidRPr="009534DE" w:rsidTr="009534DE">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Yarıyıl</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Kodu</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Adı</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T+U</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Kredi</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AKTS</w:t>
                  </w:r>
                </w:p>
              </w:tc>
            </w:tr>
            <w:tr w:rsidR="00CE57B0" w:rsidRPr="009534DE" w:rsidTr="009534DE">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2</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DTP 122</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DÖNEM SONU MUHASEBE İŞLEMLERİ</w:t>
                  </w:r>
                </w:p>
              </w:tc>
              <w:tc>
                <w:tcPr>
                  <w:tcW w:w="0" w:type="auto"/>
                  <w:vAlign w:val="center"/>
                  <w:hideMark/>
                </w:tcPr>
                <w:p w:rsidR="00CE57B0" w:rsidRPr="009534DE" w:rsidRDefault="00522E0D" w:rsidP="00942B27">
                  <w:pPr>
                    <w:spacing w:after="0" w:line="240" w:lineRule="auto"/>
                    <w:jc w:val="both"/>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3</w:t>
                  </w:r>
                  <w:r w:rsidR="00CE57B0" w:rsidRPr="009534DE">
                    <w:rPr>
                      <w:rFonts w:ascii="Times New Roman" w:eastAsia="Times New Roman" w:hAnsi="Times New Roman" w:cs="Times New Roman"/>
                      <w:b/>
                      <w:bCs/>
                      <w:color w:val="000000"/>
                      <w:sz w:val="20"/>
                      <w:szCs w:val="20"/>
                      <w:lang w:eastAsia="tr-TR"/>
                    </w:rPr>
                    <w:t>+0</w:t>
                  </w:r>
                </w:p>
              </w:tc>
              <w:tc>
                <w:tcPr>
                  <w:tcW w:w="0" w:type="auto"/>
                  <w:vAlign w:val="center"/>
                  <w:hideMark/>
                </w:tcPr>
                <w:p w:rsidR="00CE57B0" w:rsidRPr="009534DE" w:rsidRDefault="00522E0D" w:rsidP="00942B27">
                  <w:pPr>
                    <w:spacing w:after="0" w:line="240" w:lineRule="auto"/>
                    <w:jc w:val="both"/>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3</w:t>
                  </w:r>
                </w:p>
              </w:tc>
              <w:tc>
                <w:tcPr>
                  <w:tcW w:w="0" w:type="auto"/>
                  <w:vAlign w:val="center"/>
                  <w:hideMark/>
                </w:tcPr>
                <w:p w:rsidR="00CE57B0" w:rsidRPr="009534DE" w:rsidRDefault="00522E0D" w:rsidP="00942B27">
                  <w:pPr>
                    <w:spacing w:after="0" w:line="240" w:lineRule="auto"/>
                    <w:jc w:val="both"/>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3</w:t>
                  </w:r>
                </w:p>
              </w:tc>
            </w:tr>
            <w:tr w:rsidR="00090B3E" w:rsidRPr="009534DE" w:rsidTr="009534DE">
              <w:tc>
                <w:tcPr>
                  <w:tcW w:w="0" w:type="auto"/>
                  <w:vAlign w:val="center"/>
                </w:tcPr>
                <w:p w:rsidR="00090B3E" w:rsidRPr="009534DE" w:rsidRDefault="00090B3E" w:rsidP="00942B27">
                  <w:pPr>
                    <w:spacing w:after="0" w:line="240" w:lineRule="auto"/>
                    <w:jc w:val="both"/>
                    <w:rPr>
                      <w:rFonts w:ascii="Times New Roman" w:eastAsia="Times New Roman" w:hAnsi="Times New Roman" w:cs="Times New Roman"/>
                      <w:b/>
                      <w:bCs/>
                      <w:color w:val="000000"/>
                      <w:sz w:val="20"/>
                      <w:szCs w:val="20"/>
                      <w:lang w:eastAsia="tr-TR"/>
                    </w:rPr>
                  </w:pPr>
                </w:p>
              </w:tc>
              <w:tc>
                <w:tcPr>
                  <w:tcW w:w="0" w:type="auto"/>
                  <w:vAlign w:val="center"/>
                </w:tcPr>
                <w:p w:rsidR="00090B3E" w:rsidRPr="009534DE" w:rsidRDefault="00090B3E" w:rsidP="00942B27">
                  <w:pPr>
                    <w:spacing w:after="0" w:line="240" w:lineRule="auto"/>
                    <w:jc w:val="both"/>
                    <w:rPr>
                      <w:rFonts w:ascii="Times New Roman" w:eastAsia="Times New Roman" w:hAnsi="Times New Roman" w:cs="Times New Roman"/>
                      <w:b/>
                      <w:bCs/>
                      <w:color w:val="000000"/>
                      <w:sz w:val="20"/>
                      <w:szCs w:val="20"/>
                      <w:lang w:eastAsia="tr-TR"/>
                    </w:rPr>
                  </w:pPr>
                </w:p>
              </w:tc>
              <w:tc>
                <w:tcPr>
                  <w:tcW w:w="0" w:type="auto"/>
                  <w:vAlign w:val="center"/>
                </w:tcPr>
                <w:p w:rsidR="00090B3E" w:rsidRPr="009534DE" w:rsidRDefault="00090B3E" w:rsidP="00942B27">
                  <w:pPr>
                    <w:spacing w:after="0" w:line="240" w:lineRule="auto"/>
                    <w:jc w:val="both"/>
                    <w:rPr>
                      <w:rFonts w:ascii="Times New Roman" w:eastAsia="Times New Roman" w:hAnsi="Times New Roman" w:cs="Times New Roman"/>
                      <w:b/>
                      <w:bCs/>
                      <w:color w:val="000000"/>
                      <w:sz w:val="20"/>
                      <w:szCs w:val="20"/>
                      <w:lang w:eastAsia="tr-TR"/>
                    </w:rPr>
                  </w:pPr>
                </w:p>
              </w:tc>
              <w:tc>
                <w:tcPr>
                  <w:tcW w:w="0" w:type="auto"/>
                  <w:vAlign w:val="center"/>
                </w:tcPr>
                <w:p w:rsidR="00090B3E" w:rsidRPr="009534DE" w:rsidRDefault="00090B3E" w:rsidP="00942B27">
                  <w:pPr>
                    <w:spacing w:after="0" w:line="240" w:lineRule="auto"/>
                    <w:jc w:val="both"/>
                    <w:rPr>
                      <w:rFonts w:ascii="Times New Roman" w:eastAsia="Times New Roman" w:hAnsi="Times New Roman" w:cs="Times New Roman"/>
                      <w:b/>
                      <w:bCs/>
                      <w:color w:val="000000"/>
                      <w:sz w:val="20"/>
                      <w:szCs w:val="20"/>
                      <w:lang w:eastAsia="tr-TR"/>
                    </w:rPr>
                  </w:pPr>
                </w:p>
              </w:tc>
              <w:tc>
                <w:tcPr>
                  <w:tcW w:w="0" w:type="auto"/>
                  <w:vAlign w:val="center"/>
                </w:tcPr>
                <w:p w:rsidR="00090B3E" w:rsidRPr="009534DE" w:rsidRDefault="00090B3E" w:rsidP="00942B27">
                  <w:pPr>
                    <w:spacing w:after="0" w:line="240" w:lineRule="auto"/>
                    <w:jc w:val="both"/>
                    <w:rPr>
                      <w:rFonts w:ascii="Times New Roman" w:eastAsia="Times New Roman" w:hAnsi="Times New Roman" w:cs="Times New Roman"/>
                      <w:b/>
                      <w:bCs/>
                      <w:color w:val="000000"/>
                      <w:sz w:val="20"/>
                      <w:szCs w:val="20"/>
                      <w:lang w:eastAsia="tr-TR"/>
                    </w:rPr>
                  </w:pPr>
                </w:p>
              </w:tc>
              <w:tc>
                <w:tcPr>
                  <w:tcW w:w="0" w:type="auto"/>
                  <w:vAlign w:val="center"/>
                </w:tcPr>
                <w:p w:rsidR="00090B3E" w:rsidRPr="009534DE" w:rsidRDefault="00090B3E" w:rsidP="00942B27">
                  <w:pPr>
                    <w:spacing w:after="0" w:line="240" w:lineRule="auto"/>
                    <w:jc w:val="both"/>
                    <w:rPr>
                      <w:rFonts w:ascii="Times New Roman" w:eastAsia="Times New Roman" w:hAnsi="Times New Roman" w:cs="Times New Roman"/>
                      <w:b/>
                      <w:bCs/>
                      <w:color w:val="000000"/>
                      <w:sz w:val="20"/>
                      <w:szCs w:val="20"/>
                      <w:lang w:eastAsia="tr-TR"/>
                    </w:rPr>
                  </w:pPr>
                </w:p>
              </w:tc>
            </w:tr>
          </w:tbl>
          <w:p w:rsidR="00CE57B0" w:rsidRPr="009534DE" w:rsidRDefault="00CE57B0" w:rsidP="00942B27">
            <w:pPr>
              <w:autoSpaceDE w:val="0"/>
              <w:autoSpaceDN w:val="0"/>
              <w:adjustRightInd w:val="0"/>
              <w:jc w:val="both"/>
              <w:rPr>
                <w:rFonts w:ascii="Times New Roman" w:hAnsi="Times New Roman" w:cs="Times New Roman"/>
                <w:color w:val="000000"/>
                <w:sz w:val="20"/>
                <w:szCs w:val="20"/>
              </w:rPr>
            </w:pPr>
            <w:r w:rsidRPr="009534DE">
              <w:rPr>
                <w:rFonts w:ascii="Times New Roman" w:hAnsi="Times New Roman" w:cs="Times New Roman"/>
                <w:b/>
                <w:bCs/>
                <w:color w:val="000000"/>
                <w:sz w:val="20"/>
                <w:szCs w:val="20"/>
              </w:rPr>
              <w:t> </w:t>
            </w:r>
            <w:r w:rsidRPr="009534DE">
              <w:rPr>
                <w:rFonts w:ascii="Times New Roman" w:hAnsi="Times New Roman" w:cs="Times New Roman"/>
                <w:color w:val="000000"/>
                <w:sz w:val="20"/>
                <w:szCs w:val="20"/>
              </w:rPr>
              <w:t>İşletmelerin bir faaliyet dönemi sonunda envanter ve değerleme işlemlerini yaparak, mali tabloların düzenlenmesini gerçekleştirmek.</w:t>
            </w:r>
          </w:p>
        </w:tc>
      </w:tr>
      <w:tr w:rsidR="00CE57B0" w:rsidRPr="009534DE" w:rsidTr="000222A4">
        <w:tc>
          <w:tcPr>
            <w:tcW w:w="9212" w:type="dxa"/>
          </w:tcPr>
          <w:tbl>
            <w:tblPr>
              <w:tblW w:w="4900" w:type="pct"/>
              <w:tblCellMar>
                <w:top w:w="15" w:type="dxa"/>
                <w:left w:w="15" w:type="dxa"/>
                <w:bottom w:w="15" w:type="dxa"/>
                <w:right w:w="15" w:type="dxa"/>
              </w:tblCellMar>
              <w:tblLook w:val="04A0" w:firstRow="1" w:lastRow="0" w:firstColumn="1" w:lastColumn="0" w:noHBand="0" w:noVBand="1"/>
            </w:tblPr>
            <w:tblGrid>
              <w:gridCol w:w="1348"/>
              <w:gridCol w:w="1667"/>
              <w:gridCol w:w="2537"/>
              <w:gridCol w:w="902"/>
              <w:gridCol w:w="1133"/>
              <w:gridCol w:w="1229"/>
            </w:tblGrid>
            <w:tr w:rsidR="00CE57B0" w:rsidRPr="009534DE" w:rsidTr="009534DE">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Yarıyıl</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Kodu</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Adı</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T+U</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Kredi</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AKTS</w:t>
                  </w:r>
                </w:p>
              </w:tc>
            </w:tr>
            <w:tr w:rsidR="00CE57B0" w:rsidRPr="009534DE" w:rsidTr="009534DE">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2</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DTP 126</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İSTATİSTİK</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2+0</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2</w:t>
                  </w:r>
                </w:p>
              </w:tc>
              <w:tc>
                <w:tcPr>
                  <w:tcW w:w="0" w:type="auto"/>
                  <w:vAlign w:val="center"/>
                  <w:hideMark/>
                </w:tcPr>
                <w:p w:rsidR="00CE57B0" w:rsidRPr="009534DE" w:rsidRDefault="00522E0D" w:rsidP="00942B27">
                  <w:pPr>
                    <w:spacing w:after="0" w:line="240" w:lineRule="auto"/>
                    <w:jc w:val="both"/>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3</w:t>
                  </w:r>
                </w:p>
              </w:tc>
            </w:tr>
          </w:tbl>
          <w:p w:rsidR="00CE57B0" w:rsidRPr="009534DE" w:rsidRDefault="00CE57B0" w:rsidP="00991F43">
            <w:pPr>
              <w:pStyle w:val="ListeParagraf"/>
              <w:autoSpaceDE w:val="0"/>
              <w:autoSpaceDN w:val="0"/>
              <w:adjustRightInd w:val="0"/>
              <w:ind w:left="0"/>
              <w:jc w:val="both"/>
              <w:rPr>
                <w:rFonts w:ascii="Times New Roman" w:hAnsi="Times New Roman" w:cs="Times New Roman"/>
                <w:color w:val="000000"/>
                <w:sz w:val="20"/>
                <w:szCs w:val="20"/>
              </w:rPr>
            </w:pPr>
            <w:r w:rsidRPr="009534DE">
              <w:rPr>
                <w:rFonts w:ascii="Times New Roman" w:hAnsi="Times New Roman" w:cs="Times New Roman"/>
                <w:color w:val="000000"/>
                <w:sz w:val="20"/>
                <w:szCs w:val="20"/>
              </w:rPr>
              <w:t>Temel Kavramlar</w:t>
            </w:r>
            <w:r w:rsidR="00991F43">
              <w:rPr>
                <w:rFonts w:ascii="Times New Roman" w:hAnsi="Times New Roman" w:cs="Times New Roman"/>
                <w:color w:val="000000"/>
                <w:sz w:val="20"/>
                <w:szCs w:val="20"/>
              </w:rPr>
              <w:t>,</w:t>
            </w:r>
            <w:r w:rsidRPr="009534DE">
              <w:rPr>
                <w:rFonts w:ascii="Times New Roman" w:hAnsi="Times New Roman" w:cs="Times New Roman"/>
                <w:color w:val="000000"/>
                <w:sz w:val="20"/>
                <w:szCs w:val="20"/>
              </w:rPr>
              <w:t xml:space="preserve"> Verilerin Toplanması</w:t>
            </w:r>
            <w:r w:rsidR="00991F43">
              <w:rPr>
                <w:rFonts w:ascii="Times New Roman" w:hAnsi="Times New Roman" w:cs="Times New Roman"/>
                <w:color w:val="000000"/>
                <w:sz w:val="20"/>
                <w:szCs w:val="20"/>
              </w:rPr>
              <w:t>,</w:t>
            </w:r>
            <w:r w:rsidRPr="009534DE">
              <w:rPr>
                <w:rFonts w:ascii="Times New Roman" w:hAnsi="Times New Roman" w:cs="Times New Roman"/>
                <w:color w:val="000000"/>
                <w:sz w:val="20"/>
                <w:szCs w:val="20"/>
              </w:rPr>
              <w:t xml:space="preserve"> </w:t>
            </w:r>
            <w:r w:rsidR="00991F43">
              <w:rPr>
                <w:rFonts w:ascii="Times New Roman" w:hAnsi="Times New Roman" w:cs="Times New Roman"/>
                <w:color w:val="000000"/>
                <w:sz w:val="20"/>
                <w:szCs w:val="20"/>
              </w:rPr>
              <w:t xml:space="preserve">Verilerin </w:t>
            </w:r>
            <w:r w:rsidRPr="009534DE">
              <w:rPr>
                <w:rFonts w:ascii="Times New Roman" w:hAnsi="Times New Roman" w:cs="Times New Roman"/>
                <w:color w:val="000000"/>
                <w:sz w:val="20"/>
                <w:szCs w:val="20"/>
              </w:rPr>
              <w:t>Tasnif Edilmesi</w:t>
            </w:r>
            <w:r w:rsidR="00991F43">
              <w:rPr>
                <w:rFonts w:ascii="Times New Roman" w:hAnsi="Times New Roman" w:cs="Times New Roman"/>
                <w:color w:val="000000"/>
                <w:sz w:val="20"/>
                <w:szCs w:val="20"/>
              </w:rPr>
              <w:t>,</w:t>
            </w:r>
            <w:r w:rsidRPr="009534DE">
              <w:rPr>
                <w:rFonts w:ascii="Times New Roman" w:hAnsi="Times New Roman" w:cs="Times New Roman"/>
                <w:color w:val="000000"/>
                <w:sz w:val="20"/>
                <w:szCs w:val="20"/>
              </w:rPr>
              <w:t xml:space="preserve"> Verilerin Düzenlenmesi</w:t>
            </w:r>
            <w:r w:rsidR="00991F43">
              <w:rPr>
                <w:rFonts w:ascii="Times New Roman" w:hAnsi="Times New Roman" w:cs="Times New Roman"/>
                <w:color w:val="000000"/>
                <w:sz w:val="20"/>
                <w:szCs w:val="20"/>
              </w:rPr>
              <w:t xml:space="preserve">, </w:t>
            </w:r>
            <w:r w:rsidRPr="009534DE">
              <w:rPr>
                <w:rFonts w:ascii="Times New Roman" w:hAnsi="Times New Roman" w:cs="Times New Roman"/>
                <w:color w:val="000000"/>
                <w:sz w:val="20"/>
                <w:szCs w:val="20"/>
              </w:rPr>
              <w:t>Verilerin İlgilerin İstifadesine Sunulması</w:t>
            </w:r>
            <w:r w:rsidR="00991F43">
              <w:rPr>
                <w:rFonts w:ascii="Times New Roman" w:hAnsi="Times New Roman" w:cs="Times New Roman"/>
                <w:color w:val="000000"/>
                <w:sz w:val="20"/>
                <w:szCs w:val="20"/>
              </w:rPr>
              <w:t xml:space="preserve">, </w:t>
            </w:r>
            <w:r w:rsidRPr="009534DE">
              <w:rPr>
                <w:rFonts w:ascii="Times New Roman" w:hAnsi="Times New Roman" w:cs="Times New Roman"/>
                <w:color w:val="000000"/>
                <w:sz w:val="20"/>
                <w:szCs w:val="20"/>
              </w:rPr>
              <w:t>Merkezi Eğilim Ve Dağılım Ölçüleri</w:t>
            </w:r>
            <w:r w:rsidR="00991F43">
              <w:rPr>
                <w:rFonts w:ascii="Times New Roman" w:hAnsi="Times New Roman" w:cs="Times New Roman"/>
                <w:color w:val="000000"/>
                <w:sz w:val="20"/>
                <w:szCs w:val="20"/>
              </w:rPr>
              <w:t xml:space="preserve">, </w:t>
            </w:r>
            <w:r w:rsidRPr="009534DE">
              <w:rPr>
                <w:rFonts w:ascii="Times New Roman" w:hAnsi="Times New Roman" w:cs="Times New Roman"/>
                <w:color w:val="000000"/>
                <w:sz w:val="20"/>
                <w:szCs w:val="20"/>
              </w:rPr>
              <w:t>İndeksler</w:t>
            </w:r>
            <w:r w:rsidR="00991F43">
              <w:rPr>
                <w:rFonts w:ascii="Times New Roman" w:hAnsi="Times New Roman" w:cs="Times New Roman"/>
                <w:color w:val="000000"/>
                <w:sz w:val="20"/>
                <w:szCs w:val="20"/>
              </w:rPr>
              <w:t xml:space="preserve">, </w:t>
            </w:r>
            <w:r w:rsidRPr="009534DE">
              <w:rPr>
                <w:rFonts w:ascii="Times New Roman" w:hAnsi="Times New Roman" w:cs="Times New Roman"/>
                <w:color w:val="000000"/>
                <w:sz w:val="20"/>
                <w:szCs w:val="20"/>
              </w:rPr>
              <w:t xml:space="preserve">Olasılık Kuramı, </w:t>
            </w:r>
            <w:r w:rsidR="00991F43" w:rsidRPr="009534DE">
              <w:rPr>
                <w:rFonts w:ascii="Times New Roman" w:hAnsi="Times New Roman" w:cs="Times New Roman"/>
                <w:color w:val="000000"/>
                <w:sz w:val="20"/>
                <w:szCs w:val="20"/>
              </w:rPr>
              <w:t>Tesadüfi</w:t>
            </w:r>
            <w:r w:rsidRPr="009534DE">
              <w:rPr>
                <w:rFonts w:ascii="Times New Roman" w:hAnsi="Times New Roman" w:cs="Times New Roman"/>
                <w:color w:val="000000"/>
                <w:sz w:val="20"/>
                <w:szCs w:val="20"/>
              </w:rPr>
              <w:t xml:space="preserve"> Değişkenler</w:t>
            </w:r>
            <w:r w:rsidR="00991F43">
              <w:rPr>
                <w:rFonts w:ascii="Times New Roman" w:hAnsi="Times New Roman" w:cs="Times New Roman"/>
                <w:color w:val="000000"/>
                <w:sz w:val="20"/>
                <w:szCs w:val="20"/>
              </w:rPr>
              <w:t xml:space="preserve">, </w:t>
            </w:r>
            <w:r w:rsidRPr="009534DE">
              <w:rPr>
                <w:rFonts w:ascii="Times New Roman" w:hAnsi="Times New Roman" w:cs="Times New Roman"/>
                <w:color w:val="000000"/>
                <w:sz w:val="20"/>
                <w:szCs w:val="20"/>
              </w:rPr>
              <w:t>Regrasyon ,Trend ,Kolerasyon</w:t>
            </w:r>
            <w:r w:rsidR="00991F43">
              <w:rPr>
                <w:rFonts w:ascii="Times New Roman" w:hAnsi="Times New Roman" w:cs="Times New Roman"/>
                <w:color w:val="000000"/>
                <w:sz w:val="20"/>
                <w:szCs w:val="20"/>
              </w:rPr>
              <w:t>.</w:t>
            </w:r>
          </w:p>
        </w:tc>
      </w:tr>
      <w:tr w:rsidR="00CE57B0" w:rsidRPr="009534DE" w:rsidTr="000222A4">
        <w:tc>
          <w:tcPr>
            <w:tcW w:w="9212" w:type="dxa"/>
          </w:tcPr>
          <w:tbl>
            <w:tblPr>
              <w:tblW w:w="4900" w:type="pct"/>
              <w:tblCellMar>
                <w:top w:w="15" w:type="dxa"/>
                <w:left w:w="15" w:type="dxa"/>
                <w:bottom w:w="15" w:type="dxa"/>
                <w:right w:w="15" w:type="dxa"/>
              </w:tblCellMar>
              <w:tblLook w:val="04A0" w:firstRow="1" w:lastRow="0" w:firstColumn="1" w:lastColumn="0" w:noHBand="0" w:noVBand="1"/>
            </w:tblPr>
            <w:tblGrid>
              <w:gridCol w:w="896"/>
              <w:gridCol w:w="1038"/>
              <w:gridCol w:w="4712"/>
              <w:gridCol w:w="600"/>
              <w:gridCol w:w="753"/>
              <w:gridCol w:w="817"/>
            </w:tblGrid>
            <w:tr w:rsidR="006A7854" w:rsidRPr="009534DE" w:rsidTr="009534DE">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Yarıyıl</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Kodu</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Adı</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T+U</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Kredi</w:t>
                  </w:r>
                </w:p>
              </w:tc>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AKTS</w:t>
                  </w:r>
                </w:p>
              </w:tc>
            </w:tr>
            <w:tr w:rsidR="006A7854" w:rsidRPr="009534DE" w:rsidTr="009534DE">
              <w:tc>
                <w:tcPr>
                  <w:tcW w:w="0" w:type="auto"/>
                  <w:vAlign w:val="center"/>
                  <w:hideMark/>
                </w:tcPr>
                <w:p w:rsidR="00CE57B0" w:rsidRPr="009534DE" w:rsidRDefault="00CE57B0"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2</w:t>
                  </w:r>
                </w:p>
              </w:tc>
              <w:tc>
                <w:tcPr>
                  <w:tcW w:w="0" w:type="auto"/>
                  <w:vAlign w:val="center"/>
                  <w:hideMark/>
                </w:tcPr>
                <w:p w:rsidR="00CE57B0" w:rsidRPr="009534DE" w:rsidRDefault="006A7854" w:rsidP="00942B27">
                  <w:pPr>
                    <w:spacing w:after="0" w:line="240" w:lineRule="auto"/>
                    <w:jc w:val="both"/>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ENF102</w:t>
                  </w:r>
                </w:p>
              </w:tc>
              <w:tc>
                <w:tcPr>
                  <w:tcW w:w="0" w:type="auto"/>
                  <w:vAlign w:val="center"/>
                  <w:hideMark/>
                </w:tcPr>
                <w:p w:rsidR="00CE57B0" w:rsidRPr="009534DE" w:rsidRDefault="006A7854" w:rsidP="00942B27">
                  <w:pPr>
                    <w:spacing w:after="0" w:line="240" w:lineRule="auto"/>
                    <w:jc w:val="both"/>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TEMEL BİLGİ TEKNOLOJİLERİ</w:t>
                  </w:r>
                  <w:r w:rsidR="00CE57B0" w:rsidRPr="009534DE">
                    <w:rPr>
                      <w:rFonts w:ascii="Times New Roman" w:eastAsia="Times New Roman" w:hAnsi="Times New Roman" w:cs="Times New Roman"/>
                      <w:b/>
                      <w:bCs/>
                      <w:color w:val="000000"/>
                      <w:sz w:val="20"/>
                      <w:szCs w:val="20"/>
                      <w:lang w:eastAsia="tr-TR"/>
                    </w:rPr>
                    <w:t xml:space="preserve"> II</w:t>
                  </w:r>
                </w:p>
              </w:tc>
              <w:tc>
                <w:tcPr>
                  <w:tcW w:w="0" w:type="auto"/>
                  <w:vAlign w:val="center"/>
                  <w:hideMark/>
                </w:tcPr>
                <w:p w:rsidR="00CE57B0" w:rsidRPr="009534DE" w:rsidRDefault="006A7854" w:rsidP="00942B27">
                  <w:pPr>
                    <w:spacing w:after="0" w:line="240" w:lineRule="auto"/>
                    <w:jc w:val="both"/>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2</w:t>
                  </w:r>
                  <w:r w:rsidR="00CE57B0" w:rsidRPr="009534DE">
                    <w:rPr>
                      <w:rFonts w:ascii="Times New Roman" w:eastAsia="Times New Roman" w:hAnsi="Times New Roman" w:cs="Times New Roman"/>
                      <w:b/>
                      <w:bCs/>
                      <w:color w:val="000000"/>
                      <w:sz w:val="20"/>
                      <w:szCs w:val="20"/>
                      <w:lang w:eastAsia="tr-TR"/>
                    </w:rPr>
                    <w:t>+1</w:t>
                  </w:r>
                </w:p>
              </w:tc>
              <w:tc>
                <w:tcPr>
                  <w:tcW w:w="0" w:type="auto"/>
                  <w:vAlign w:val="center"/>
                  <w:hideMark/>
                </w:tcPr>
                <w:p w:rsidR="00CE57B0" w:rsidRPr="009534DE" w:rsidRDefault="006A7854" w:rsidP="00942B27">
                  <w:pPr>
                    <w:spacing w:after="0" w:line="240" w:lineRule="auto"/>
                    <w:jc w:val="both"/>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3</w:t>
                  </w:r>
                </w:p>
              </w:tc>
              <w:tc>
                <w:tcPr>
                  <w:tcW w:w="0" w:type="auto"/>
                  <w:vAlign w:val="center"/>
                  <w:hideMark/>
                </w:tcPr>
                <w:p w:rsidR="00CE57B0" w:rsidRPr="009534DE" w:rsidRDefault="00522E0D" w:rsidP="00942B27">
                  <w:pPr>
                    <w:spacing w:after="0" w:line="240" w:lineRule="auto"/>
                    <w:jc w:val="both"/>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3</w:t>
                  </w:r>
                </w:p>
              </w:tc>
            </w:tr>
          </w:tbl>
          <w:p w:rsidR="00CE57B0" w:rsidRPr="009534DE" w:rsidRDefault="00CE57B0" w:rsidP="00942B27">
            <w:pPr>
              <w:autoSpaceDE w:val="0"/>
              <w:autoSpaceDN w:val="0"/>
              <w:adjustRightInd w:val="0"/>
              <w:jc w:val="both"/>
              <w:rPr>
                <w:rFonts w:ascii="Times New Roman" w:hAnsi="Times New Roman" w:cs="Times New Roman"/>
                <w:b/>
                <w:sz w:val="20"/>
                <w:szCs w:val="20"/>
              </w:rPr>
            </w:pPr>
            <w:r w:rsidRPr="009534DE">
              <w:rPr>
                <w:rFonts w:ascii="Times New Roman" w:hAnsi="Times New Roman" w:cs="Times New Roman"/>
                <w:b/>
                <w:bCs/>
                <w:color w:val="000000"/>
                <w:sz w:val="20"/>
                <w:szCs w:val="20"/>
              </w:rPr>
              <w:t> </w:t>
            </w:r>
            <w:r w:rsidR="00942B27" w:rsidRPr="009534DE">
              <w:rPr>
                <w:rFonts w:ascii="Times New Roman" w:hAnsi="Times New Roman" w:cs="Times New Roman"/>
                <w:color w:val="000000"/>
                <w:sz w:val="20"/>
                <w:szCs w:val="20"/>
              </w:rPr>
              <w:t xml:space="preserve">Belge </w:t>
            </w:r>
            <w:r w:rsidRPr="009534DE">
              <w:rPr>
                <w:rFonts w:ascii="Times New Roman" w:hAnsi="Times New Roman" w:cs="Times New Roman"/>
                <w:color w:val="000000"/>
                <w:sz w:val="20"/>
                <w:szCs w:val="20"/>
              </w:rPr>
              <w:t>hazırlama,</w:t>
            </w:r>
            <w:r w:rsidR="00942B27" w:rsidRPr="009534DE">
              <w:rPr>
                <w:rFonts w:ascii="Times New Roman" w:hAnsi="Times New Roman" w:cs="Times New Roman"/>
                <w:color w:val="000000"/>
                <w:sz w:val="20"/>
                <w:szCs w:val="20"/>
              </w:rPr>
              <w:t xml:space="preserve"> </w:t>
            </w:r>
            <w:r w:rsidRPr="009534DE">
              <w:rPr>
                <w:rFonts w:ascii="Times New Roman" w:hAnsi="Times New Roman" w:cs="Times New Roman"/>
                <w:color w:val="000000"/>
                <w:sz w:val="20"/>
                <w:szCs w:val="20"/>
              </w:rPr>
              <w:t>Denetim ve hızlı erişim, Sayfa düzeni ve yazdırma, Belgede çeşitli uygulamalar, Belge gönderimi,</w:t>
            </w:r>
            <w:r w:rsidR="00942B27" w:rsidRPr="009534DE">
              <w:rPr>
                <w:rFonts w:ascii="Times New Roman" w:hAnsi="Times New Roman" w:cs="Times New Roman"/>
                <w:color w:val="000000"/>
                <w:sz w:val="20"/>
                <w:szCs w:val="20"/>
              </w:rPr>
              <w:t xml:space="preserve">  </w:t>
            </w:r>
            <w:r w:rsidRPr="009534DE">
              <w:rPr>
                <w:rFonts w:ascii="Times New Roman" w:hAnsi="Times New Roman" w:cs="Times New Roman"/>
                <w:color w:val="000000"/>
                <w:sz w:val="20"/>
                <w:szCs w:val="20"/>
              </w:rPr>
              <w:t>Sunum cihaz ve yazılımları, Sunum hazırlamak, Sunum yapmak, Tablo ve grafik, Hesaplama yapma, Veri girişi,</w:t>
            </w:r>
            <w:r w:rsidR="00942B27" w:rsidRPr="009534DE">
              <w:rPr>
                <w:rFonts w:ascii="Times New Roman" w:hAnsi="Times New Roman" w:cs="Times New Roman"/>
                <w:color w:val="000000"/>
                <w:sz w:val="20"/>
                <w:szCs w:val="20"/>
              </w:rPr>
              <w:t xml:space="preserve"> </w:t>
            </w:r>
            <w:r w:rsidRPr="009534DE">
              <w:rPr>
                <w:rFonts w:ascii="Times New Roman" w:hAnsi="Times New Roman" w:cs="Times New Roman"/>
                <w:color w:val="000000"/>
                <w:sz w:val="20"/>
                <w:szCs w:val="20"/>
              </w:rPr>
              <w:t>Veri türleri ve işlem,</w:t>
            </w:r>
            <w:r w:rsidR="00942B27" w:rsidRPr="009534DE">
              <w:rPr>
                <w:rFonts w:ascii="Times New Roman" w:hAnsi="Times New Roman" w:cs="Times New Roman"/>
                <w:color w:val="000000"/>
                <w:sz w:val="20"/>
                <w:szCs w:val="20"/>
              </w:rPr>
              <w:t xml:space="preserve"> </w:t>
            </w:r>
            <w:r w:rsidRPr="009534DE">
              <w:rPr>
                <w:rFonts w:ascii="Times New Roman" w:hAnsi="Times New Roman" w:cs="Times New Roman"/>
                <w:color w:val="000000"/>
                <w:sz w:val="20"/>
                <w:szCs w:val="20"/>
              </w:rPr>
              <w:t>Veriye hızlı erişim, Rapor ve kayıt,</w:t>
            </w:r>
            <w:r w:rsidR="00942B27" w:rsidRPr="009534DE">
              <w:rPr>
                <w:rFonts w:ascii="Times New Roman" w:hAnsi="Times New Roman" w:cs="Times New Roman"/>
                <w:color w:val="000000"/>
                <w:sz w:val="20"/>
                <w:szCs w:val="20"/>
              </w:rPr>
              <w:t xml:space="preserve"> </w:t>
            </w:r>
            <w:r w:rsidRPr="009534DE">
              <w:rPr>
                <w:rFonts w:ascii="Times New Roman" w:hAnsi="Times New Roman" w:cs="Times New Roman"/>
                <w:color w:val="000000"/>
                <w:sz w:val="20"/>
                <w:szCs w:val="20"/>
              </w:rPr>
              <w:t>Veri güvenliği, Web sayfası, Web sayfası hazırlama, Yayın ve güncelleme.</w:t>
            </w:r>
          </w:p>
        </w:tc>
      </w:tr>
    </w:tbl>
    <w:tbl>
      <w:tblPr>
        <w:tblW w:w="4834" w:type="pct"/>
        <w:tblInd w:w="23" w:type="dxa"/>
        <w:tblCellMar>
          <w:top w:w="15" w:type="dxa"/>
          <w:left w:w="15" w:type="dxa"/>
          <w:bottom w:w="15" w:type="dxa"/>
          <w:right w:w="15" w:type="dxa"/>
        </w:tblCellMar>
        <w:tblLook w:val="04A0" w:firstRow="1" w:lastRow="0" w:firstColumn="1" w:lastColumn="0" w:noHBand="0" w:noVBand="1"/>
      </w:tblPr>
      <w:tblGrid>
        <w:gridCol w:w="1359"/>
        <w:gridCol w:w="1683"/>
        <w:gridCol w:w="2464"/>
        <w:gridCol w:w="910"/>
        <w:gridCol w:w="1143"/>
        <w:gridCol w:w="1241"/>
      </w:tblGrid>
      <w:tr w:rsidR="00942B27" w:rsidRPr="009534DE" w:rsidTr="009534DE">
        <w:tc>
          <w:tcPr>
            <w:tcW w:w="0" w:type="auto"/>
            <w:vAlign w:val="center"/>
            <w:hideMark/>
          </w:tcPr>
          <w:p w:rsidR="00942B27" w:rsidRPr="009534DE" w:rsidRDefault="00942B27"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Yarıyıl</w:t>
            </w:r>
          </w:p>
        </w:tc>
        <w:tc>
          <w:tcPr>
            <w:tcW w:w="0" w:type="auto"/>
            <w:vAlign w:val="center"/>
            <w:hideMark/>
          </w:tcPr>
          <w:p w:rsidR="00942B27" w:rsidRPr="009534DE" w:rsidRDefault="00942B27"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Kodu</w:t>
            </w:r>
          </w:p>
        </w:tc>
        <w:tc>
          <w:tcPr>
            <w:tcW w:w="0" w:type="auto"/>
            <w:vAlign w:val="center"/>
            <w:hideMark/>
          </w:tcPr>
          <w:p w:rsidR="00942B27" w:rsidRPr="009534DE" w:rsidRDefault="00942B27"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Adı</w:t>
            </w:r>
          </w:p>
        </w:tc>
        <w:tc>
          <w:tcPr>
            <w:tcW w:w="0" w:type="auto"/>
            <w:vAlign w:val="center"/>
            <w:hideMark/>
          </w:tcPr>
          <w:p w:rsidR="00942B27" w:rsidRPr="009534DE" w:rsidRDefault="00942B27"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T+U</w:t>
            </w:r>
          </w:p>
        </w:tc>
        <w:tc>
          <w:tcPr>
            <w:tcW w:w="0" w:type="auto"/>
            <w:vAlign w:val="center"/>
            <w:hideMark/>
          </w:tcPr>
          <w:p w:rsidR="00942B27" w:rsidRPr="009534DE" w:rsidRDefault="00942B27"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Kredi</w:t>
            </w:r>
          </w:p>
        </w:tc>
        <w:tc>
          <w:tcPr>
            <w:tcW w:w="0" w:type="auto"/>
            <w:vAlign w:val="center"/>
            <w:hideMark/>
          </w:tcPr>
          <w:p w:rsidR="00942B27" w:rsidRPr="009534DE" w:rsidRDefault="00942B27"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AKTS</w:t>
            </w:r>
          </w:p>
        </w:tc>
      </w:tr>
      <w:tr w:rsidR="00942B27" w:rsidRPr="009534DE" w:rsidTr="009534DE">
        <w:tc>
          <w:tcPr>
            <w:tcW w:w="0" w:type="auto"/>
            <w:vAlign w:val="center"/>
            <w:hideMark/>
          </w:tcPr>
          <w:p w:rsidR="00942B27" w:rsidRPr="009534DE" w:rsidRDefault="00942B27"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2</w:t>
            </w:r>
          </w:p>
        </w:tc>
        <w:tc>
          <w:tcPr>
            <w:tcW w:w="0" w:type="auto"/>
            <w:vAlign w:val="center"/>
            <w:hideMark/>
          </w:tcPr>
          <w:p w:rsidR="00942B27" w:rsidRPr="009534DE" w:rsidRDefault="00942B27"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DTP 128</w:t>
            </w:r>
          </w:p>
        </w:tc>
        <w:tc>
          <w:tcPr>
            <w:tcW w:w="0" w:type="auto"/>
            <w:vAlign w:val="center"/>
            <w:hideMark/>
          </w:tcPr>
          <w:p w:rsidR="00942B27" w:rsidRPr="009534DE" w:rsidRDefault="00942B27" w:rsidP="00942B27">
            <w:pPr>
              <w:spacing w:after="0" w:line="240" w:lineRule="auto"/>
              <w:jc w:val="both"/>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E-TİCARET</w:t>
            </w:r>
          </w:p>
        </w:tc>
        <w:tc>
          <w:tcPr>
            <w:tcW w:w="0" w:type="auto"/>
            <w:vAlign w:val="center"/>
            <w:hideMark/>
          </w:tcPr>
          <w:p w:rsidR="00942B27" w:rsidRPr="009534DE" w:rsidRDefault="00522E0D" w:rsidP="00942B27">
            <w:pPr>
              <w:spacing w:after="0" w:line="240" w:lineRule="auto"/>
              <w:jc w:val="both"/>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2</w:t>
            </w:r>
            <w:r w:rsidR="00942B27" w:rsidRPr="009534DE">
              <w:rPr>
                <w:rFonts w:ascii="Times New Roman" w:eastAsia="Times New Roman" w:hAnsi="Times New Roman" w:cs="Times New Roman"/>
                <w:b/>
                <w:bCs/>
                <w:color w:val="000000"/>
                <w:sz w:val="20"/>
                <w:szCs w:val="20"/>
                <w:lang w:eastAsia="tr-TR"/>
              </w:rPr>
              <w:t>+0</w:t>
            </w:r>
          </w:p>
        </w:tc>
        <w:tc>
          <w:tcPr>
            <w:tcW w:w="0" w:type="auto"/>
            <w:vAlign w:val="center"/>
            <w:hideMark/>
          </w:tcPr>
          <w:p w:rsidR="00942B27" w:rsidRPr="009534DE" w:rsidRDefault="00522E0D" w:rsidP="00942B27">
            <w:pPr>
              <w:spacing w:after="0" w:line="240" w:lineRule="auto"/>
              <w:jc w:val="both"/>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2</w:t>
            </w:r>
          </w:p>
        </w:tc>
        <w:tc>
          <w:tcPr>
            <w:tcW w:w="0" w:type="auto"/>
            <w:vAlign w:val="center"/>
            <w:hideMark/>
          </w:tcPr>
          <w:p w:rsidR="00942B27" w:rsidRPr="009534DE" w:rsidRDefault="00522E0D" w:rsidP="00942B27">
            <w:pPr>
              <w:spacing w:after="0" w:line="240" w:lineRule="auto"/>
              <w:jc w:val="both"/>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3</w:t>
            </w:r>
          </w:p>
        </w:tc>
      </w:tr>
    </w:tbl>
    <w:p w:rsidR="00942B27" w:rsidRDefault="00942B27" w:rsidP="000222A4">
      <w:pPr>
        <w:spacing w:after="0" w:line="360" w:lineRule="auto"/>
        <w:jc w:val="both"/>
        <w:rPr>
          <w:rFonts w:ascii="Times New Roman" w:hAnsi="Times New Roman" w:cs="Times New Roman"/>
          <w:sz w:val="20"/>
          <w:szCs w:val="20"/>
        </w:rPr>
      </w:pPr>
      <w:r w:rsidRPr="009534DE">
        <w:rPr>
          <w:rFonts w:ascii="Times New Roman" w:hAnsi="Times New Roman" w:cs="Times New Roman"/>
          <w:sz w:val="20"/>
          <w:szCs w:val="20"/>
        </w:rPr>
        <w:t>Bilgiye Dayalı Ekonomi, Dünyada ve Türkiye’de internet, Yeni Ekonomi, Yeni Ekonomiye Yol Açan Temel Faktörler, Pazarlamanın Değişen Yüzü, İnternetin İşletmeye Sağladığı Fırsatlar, İnternetin Tüketiciye Sağladığı Fırsatlar, Elektronik Ticaretin Tarihsel Gelişimi, Elektronik Ticaretin Kapsamı (Unsurları ve Tarafları), Elektronik Ticaret Uygulamalarında İlkeler, Elektronik Ticaret Modelleri, Elektronik Ticaret ile Klasik Ticaret Arasındaki Farklar, Elektronik Veri Değişimi (EDI), Elektronik Ticaretin Etkileri ve Faydaları, Elektronik Ticaretin Ekonomik Hayata Etkileri, Elektronik Ticaretin Sosyal Hayata Etkileri, Elektronik Ticaretin Yönetime Etkileri, Gelişme Yolundaki Ülkelerin (GYÜ) E-ticaretten Sağlayabilecekleri Yararlar,  Elektronik Ticarette Ödeme Sistemleri, Elektronik Ödeme Sistemlerinin Sahip Olması Geren Özellikler, Elektronik Ticarette Güvenlik, Elektronik Ticarette Karşılaşılan Sorunlar,  Elektronik Ticaret Ve Bilişim Suçları, Dünyada Ve Türkiye’de E-Ticaret İle İlgili Kuruluşlar</w:t>
      </w:r>
      <w:r w:rsidR="00BD5FB1" w:rsidRPr="009534DE">
        <w:rPr>
          <w:rFonts w:ascii="Times New Roman" w:hAnsi="Times New Roman" w:cs="Times New Roman"/>
          <w:sz w:val="20"/>
          <w:szCs w:val="20"/>
        </w:rPr>
        <w:t>.</w:t>
      </w:r>
    </w:p>
    <w:tbl>
      <w:tblPr>
        <w:tblW w:w="4970" w:type="pct"/>
        <w:tblInd w:w="-127" w:type="dxa"/>
        <w:tblCellMar>
          <w:top w:w="15" w:type="dxa"/>
          <w:left w:w="15" w:type="dxa"/>
          <w:bottom w:w="15" w:type="dxa"/>
          <w:right w:w="15" w:type="dxa"/>
        </w:tblCellMar>
        <w:tblLook w:val="04A0" w:firstRow="1" w:lastRow="0" w:firstColumn="1" w:lastColumn="0" w:noHBand="0" w:noVBand="1"/>
      </w:tblPr>
      <w:tblGrid>
        <w:gridCol w:w="1080"/>
        <w:gridCol w:w="1395"/>
        <w:gridCol w:w="3840"/>
        <w:gridCol w:w="755"/>
        <w:gridCol w:w="948"/>
        <w:gridCol w:w="1029"/>
      </w:tblGrid>
      <w:tr w:rsidR="000222A4" w:rsidRPr="009534DE" w:rsidTr="00522E0D">
        <w:tc>
          <w:tcPr>
            <w:tcW w:w="597" w:type="pct"/>
            <w:vAlign w:val="center"/>
            <w:hideMark/>
          </w:tcPr>
          <w:p w:rsidR="000222A4" w:rsidRPr="009534DE" w:rsidRDefault="000222A4" w:rsidP="000222A4">
            <w:pPr>
              <w:spacing w:after="12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Yarıyıl</w:t>
            </w:r>
          </w:p>
        </w:tc>
        <w:tc>
          <w:tcPr>
            <w:tcW w:w="0" w:type="auto"/>
            <w:vAlign w:val="center"/>
            <w:hideMark/>
          </w:tcPr>
          <w:p w:rsidR="000222A4" w:rsidRPr="009534DE" w:rsidRDefault="000222A4" w:rsidP="000222A4">
            <w:pPr>
              <w:spacing w:after="12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Kodu</w:t>
            </w:r>
          </w:p>
        </w:tc>
        <w:tc>
          <w:tcPr>
            <w:tcW w:w="0" w:type="auto"/>
            <w:vAlign w:val="center"/>
            <w:hideMark/>
          </w:tcPr>
          <w:p w:rsidR="000222A4" w:rsidRPr="009534DE" w:rsidRDefault="000222A4" w:rsidP="000222A4">
            <w:pPr>
              <w:spacing w:after="12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Adı</w:t>
            </w:r>
          </w:p>
        </w:tc>
        <w:tc>
          <w:tcPr>
            <w:tcW w:w="0" w:type="auto"/>
            <w:vAlign w:val="center"/>
            <w:hideMark/>
          </w:tcPr>
          <w:p w:rsidR="000222A4" w:rsidRPr="009534DE" w:rsidRDefault="000222A4" w:rsidP="000222A4">
            <w:pPr>
              <w:spacing w:after="12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T+U</w:t>
            </w:r>
          </w:p>
        </w:tc>
        <w:tc>
          <w:tcPr>
            <w:tcW w:w="0" w:type="auto"/>
            <w:vAlign w:val="center"/>
            <w:hideMark/>
          </w:tcPr>
          <w:p w:rsidR="000222A4" w:rsidRPr="009534DE" w:rsidRDefault="000222A4" w:rsidP="000222A4">
            <w:pPr>
              <w:spacing w:after="12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Kredi</w:t>
            </w:r>
          </w:p>
        </w:tc>
        <w:tc>
          <w:tcPr>
            <w:tcW w:w="0" w:type="auto"/>
            <w:vAlign w:val="center"/>
            <w:hideMark/>
          </w:tcPr>
          <w:p w:rsidR="000222A4" w:rsidRPr="009534DE" w:rsidRDefault="000222A4" w:rsidP="000222A4">
            <w:pPr>
              <w:spacing w:after="12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AKTS</w:t>
            </w:r>
          </w:p>
        </w:tc>
      </w:tr>
      <w:tr w:rsidR="000222A4" w:rsidRPr="009534DE" w:rsidTr="00522E0D">
        <w:tc>
          <w:tcPr>
            <w:tcW w:w="597" w:type="pct"/>
            <w:vAlign w:val="center"/>
            <w:hideMark/>
          </w:tcPr>
          <w:p w:rsidR="000222A4" w:rsidRPr="009534DE" w:rsidRDefault="000222A4" w:rsidP="000222A4">
            <w:pPr>
              <w:spacing w:after="12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3</w:t>
            </w:r>
          </w:p>
        </w:tc>
        <w:tc>
          <w:tcPr>
            <w:tcW w:w="0" w:type="auto"/>
            <w:vAlign w:val="center"/>
            <w:hideMark/>
          </w:tcPr>
          <w:p w:rsidR="000222A4" w:rsidRPr="009534DE" w:rsidRDefault="000222A4" w:rsidP="000222A4">
            <w:pPr>
              <w:spacing w:after="120" w:line="240" w:lineRule="auto"/>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DTP 201</w:t>
            </w:r>
          </w:p>
        </w:tc>
        <w:tc>
          <w:tcPr>
            <w:tcW w:w="0" w:type="auto"/>
            <w:vAlign w:val="center"/>
            <w:hideMark/>
          </w:tcPr>
          <w:p w:rsidR="000222A4" w:rsidRPr="000222A4" w:rsidRDefault="000222A4" w:rsidP="000222A4">
            <w:pPr>
              <w:spacing w:after="120" w:line="240" w:lineRule="auto"/>
              <w:rPr>
                <w:rFonts w:ascii="Times New Roman" w:eastAsia="Times New Roman" w:hAnsi="Times New Roman" w:cs="Times New Roman"/>
                <w:b/>
                <w:bCs/>
                <w:color w:val="000000"/>
                <w:sz w:val="20"/>
                <w:szCs w:val="20"/>
                <w:lang w:eastAsia="tr-TR"/>
              </w:rPr>
            </w:pPr>
            <w:r w:rsidRPr="000222A4">
              <w:rPr>
                <w:rFonts w:ascii="Times New Roman" w:hAnsi="Times New Roman" w:cs="Times New Roman"/>
                <w:b/>
                <w:sz w:val="20"/>
                <w:szCs w:val="20"/>
              </w:rPr>
              <w:t>GÜMRÜK İŞLEMLERİ</w:t>
            </w:r>
          </w:p>
        </w:tc>
        <w:tc>
          <w:tcPr>
            <w:tcW w:w="0" w:type="auto"/>
            <w:vAlign w:val="center"/>
            <w:hideMark/>
          </w:tcPr>
          <w:p w:rsidR="000222A4" w:rsidRPr="009534DE" w:rsidRDefault="000222A4" w:rsidP="000222A4">
            <w:pPr>
              <w:spacing w:after="12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4+0</w:t>
            </w:r>
          </w:p>
        </w:tc>
        <w:tc>
          <w:tcPr>
            <w:tcW w:w="0" w:type="auto"/>
            <w:vAlign w:val="center"/>
            <w:hideMark/>
          </w:tcPr>
          <w:p w:rsidR="000222A4" w:rsidRPr="009534DE" w:rsidRDefault="000222A4" w:rsidP="000222A4">
            <w:pPr>
              <w:spacing w:after="12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4</w:t>
            </w:r>
          </w:p>
        </w:tc>
        <w:tc>
          <w:tcPr>
            <w:tcW w:w="0" w:type="auto"/>
            <w:vAlign w:val="center"/>
            <w:hideMark/>
          </w:tcPr>
          <w:p w:rsidR="000222A4" w:rsidRPr="009534DE" w:rsidRDefault="000222A4" w:rsidP="000222A4">
            <w:pPr>
              <w:spacing w:after="12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4</w:t>
            </w:r>
          </w:p>
        </w:tc>
      </w:tr>
    </w:tbl>
    <w:p w:rsidR="00BD5FB1" w:rsidRPr="009534DE" w:rsidRDefault="0018658A" w:rsidP="000222A4">
      <w:pPr>
        <w:spacing w:after="0" w:line="360" w:lineRule="auto"/>
        <w:jc w:val="both"/>
        <w:rPr>
          <w:rFonts w:ascii="Times New Roman" w:hAnsi="Times New Roman" w:cs="Times New Roman"/>
          <w:sz w:val="20"/>
          <w:szCs w:val="20"/>
        </w:rPr>
      </w:pPr>
      <w:r w:rsidRPr="009534DE">
        <w:rPr>
          <w:rFonts w:ascii="Times New Roman" w:hAnsi="Times New Roman" w:cs="Times New Roman"/>
          <w:b/>
          <w:bCs/>
          <w:color w:val="000000"/>
          <w:sz w:val="20"/>
          <w:szCs w:val="20"/>
        </w:rPr>
        <w:t> </w:t>
      </w:r>
      <w:r w:rsidRPr="009534DE">
        <w:rPr>
          <w:rFonts w:ascii="Times New Roman" w:hAnsi="Times New Roman" w:cs="Times New Roman"/>
          <w:color w:val="000000"/>
          <w:sz w:val="20"/>
          <w:szCs w:val="20"/>
        </w:rPr>
        <w:t xml:space="preserve">Gümrüklerle ilgili temel kavramlar, gümrük mevzuatı gümrüklerde temsil yöntemleri, gümrük tarifeleri ve Türkiye gümrük tarife giriş cetveli, gümrük vergilerinin hesaplanması eşyanın menşei, eşyanın gümrük kıymeti gümrük rejimleri, eşyanın gümrüğe sunulması gümrükçe onaylanmış işlem, gümrük beyan yöntemleri eşyanın </w:t>
      </w:r>
      <w:r w:rsidRPr="009534DE">
        <w:rPr>
          <w:rFonts w:ascii="Times New Roman" w:hAnsi="Times New Roman" w:cs="Times New Roman"/>
          <w:color w:val="000000"/>
          <w:sz w:val="20"/>
          <w:szCs w:val="20"/>
        </w:rPr>
        <w:lastRenderedPageBreak/>
        <w:t>muayenesi eşyanın tahlili ve teslimi, Gümrük rejimleri, Gümrük işlemlerine ilişkin mali yükümlülükler, Gümrük vergilerinin sistematik yapısı ve tahsil süreci, uyuşmazlıklar ve çözüm yolları.</w:t>
      </w:r>
    </w:p>
    <w:tbl>
      <w:tblPr>
        <w:tblW w:w="4970" w:type="pct"/>
        <w:tblInd w:w="-127" w:type="dxa"/>
        <w:tblCellMar>
          <w:top w:w="15" w:type="dxa"/>
          <w:left w:w="15" w:type="dxa"/>
          <w:bottom w:w="15" w:type="dxa"/>
          <w:right w:w="15" w:type="dxa"/>
        </w:tblCellMar>
        <w:tblLook w:val="04A0" w:firstRow="1" w:lastRow="0" w:firstColumn="1" w:lastColumn="0" w:noHBand="0" w:noVBand="1"/>
      </w:tblPr>
      <w:tblGrid>
        <w:gridCol w:w="1080"/>
        <w:gridCol w:w="1180"/>
        <w:gridCol w:w="4477"/>
        <w:gridCol w:w="638"/>
        <w:gridCol w:w="802"/>
        <w:gridCol w:w="870"/>
      </w:tblGrid>
      <w:tr w:rsidR="00DB26E9" w:rsidRPr="009534DE" w:rsidTr="000222A4">
        <w:tc>
          <w:tcPr>
            <w:tcW w:w="597" w:type="pct"/>
            <w:vAlign w:val="center"/>
            <w:hideMark/>
          </w:tcPr>
          <w:p w:rsidR="00DB26E9" w:rsidRPr="009534DE" w:rsidRDefault="00DB26E9" w:rsidP="00DB26E9">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Yarıyıl</w:t>
            </w:r>
          </w:p>
        </w:tc>
        <w:tc>
          <w:tcPr>
            <w:tcW w:w="0" w:type="auto"/>
            <w:vAlign w:val="center"/>
            <w:hideMark/>
          </w:tcPr>
          <w:p w:rsidR="00DB26E9" w:rsidRPr="009534DE" w:rsidRDefault="00DB26E9" w:rsidP="00DB26E9">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Kodu</w:t>
            </w:r>
          </w:p>
        </w:tc>
        <w:tc>
          <w:tcPr>
            <w:tcW w:w="0" w:type="auto"/>
            <w:vAlign w:val="center"/>
            <w:hideMark/>
          </w:tcPr>
          <w:p w:rsidR="00DB26E9" w:rsidRPr="009534DE" w:rsidRDefault="00DB26E9" w:rsidP="00DB26E9">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Adı</w:t>
            </w:r>
          </w:p>
        </w:tc>
        <w:tc>
          <w:tcPr>
            <w:tcW w:w="0" w:type="auto"/>
            <w:vAlign w:val="center"/>
            <w:hideMark/>
          </w:tcPr>
          <w:p w:rsidR="00DB26E9" w:rsidRPr="009534DE" w:rsidRDefault="00DB26E9" w:rsidP="00DB26E9">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T+U</w:t>
            </w:r>
          </w:p>
        </w:tc>
        <w:tc>
          <w:tcPr>
            <w:tcW w:w="0" w:type="auto"/>
            <w:vAlign w:val="center"/>
            <w:hideMark/>
          </w:tcPr>
          <w:p w:rsidR="00DB26E9" w:rsidRPr="009534DE" w:rsidRDefault="00DB26E9" w:rsidP="00DB26E9">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Kredi</w:t>
            </w:r>
          </w:p>
        </w:tc>
        <w:tc>
          <w:tcPr>
            <w:tcW w:w="0" w:type="auto"/>
            <w:vAlign w:val="center"/>
            <w:hideMark/>
          </w:tcPr>
          <w:p w:rsidR="00DB26E9" w:rsidRPr="009534DE" w:rsidRDefault="00DB26E9" w:rsidP="00DB26E9">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AKTS</w:t>
            </w:r>
          </w:p>
        </w:tc>
      </w:tr>
      <w:tr w:rsidR="00DB26E9" w:rsidRPr="009534DE" w:rsidTr="000222A4">
        <w:tc>
          <w:tcPr>
            <w:tcW w:w="597" w:type="pct"/>
            <w:vAlign w:val="center"/>
            <w:hideMark/>
          </w:tcPr>
          <w:p w:rsidR="00DB26E9" w:rsidRPr="009534DE" w:rsidRDefault="00DB26E9" w:rsidP="00DB26E9">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3</w:t>
            </w:r>
          </w:p>
        </w:tc>
        <w:tc>
          <w:tcPr>
            <w:tcW w:w="0" w:type="auto"/>
            <w:vAlign w:val="center"/>
            <w:hideMark/>
          </w:tcPr>
          <w:p w:rsidR="00DB26E9" w:rsidRPr="009534DE" w:rsidRDefault="00DB26E9" w:rsidP="00DB26E9">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DTP 203</w:t>
            </w:r>
          </w:p>
        </w:tc>
        <w:tc>
          <w:tcPr>
            <w:tcW w:w="0" w:type="auto"/>
            <w:vAlign w:val="center"/>
            <w:hideMark/>
          </w:tcPr>
          <w:p w:rsidR="00DB26E9" w:rsidRPr="009534DE" w:rsidRDefault="00DB26E9" w:rsidP="00DB26E9">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ULUSLARARASI PAZARLAMA</w:t>
            </w:r>
          </w:p>
        </w:tc>
        <w:tc>
          <w:tcPr>
            <w:tcW w:w="0" w:type="auto"/>
            <w:vAlign w:val="center"/>
            <w:hideMark/>
          </w:tcPr>
          <w:p w:rsidR="00DB26E9" w:rsidRPr="009534DE" w:rsidRDefault="00DB26E9" w:rsidP="00DB26E9">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4+0</w:t>
            </w:r>
          </w:p>
        </w:tc>
        <w:tc>
          <w:tcPr>
            <w:tcW w:w="0" w:type="auto"/>
            <w:vAlign w:val="center"/>
            <w:hideMark/>
          </w:tcPr>
          <w:p w:rsidR="00DB26E9" w:rsidRPr="009534DE" w:rsidRDefault="00DB26E9" w:rsidP="00DB26E9">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4</w:t>
            </w:r>
          </w:p>
        </w:tc>
        <w:tc>
          <w:tcPr>
            <w:tcW w:w="0" w:type="auto"/>
            <w:vAlign w:val="center"/>
            <w:hideMark/>
          </w:tcPr>
          <w:p w:rsidR="00DB26E9" w:rsidRPr="009534DE" w:rsidRDefault="00DB26E9" w:rsidP="00DB26E9">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4</w:t>
            </w:r>
          </w:p>
        </w:tc>
      </w:tr>
    </w:tbl>
    <w:p w:rsidR="00267CC9" w:rsidRPr="009534DE" w:rsidRDefault="00DB26E9" w:rsidP="00942B27">
      <w:pPr>
        <w:autoSpaceDE w:val="0"/>
        <w:autoSpaceDN w:val="0"/>
        <w:adjustRightInd w:val="0"/>
        <w:spacing w:after="0" w:line="240" w:lineRule="auto"/>
        <w:jc w:val="both"/>
        <w:rPr>
          <w:rFonts w:ascii="Times New Roman" w:hAnsi="Times New Roman" w:cs="Times New Roman"/>
          <w:color w:val="000000"/>
          <w:sz w:val="20"/>
          <w:szCs w:val="20"/>
        </w:rPr>
      </w:pPr>
      <w:r w:rsidRPr="009534DE">
        <w:rPr>
          <w:rFonts w:ascii="Times New Roman" w:hAnsi="Times New Roman" w:cs="Times New Roman"/>
          <w:b/>
          <w:bCs/>
          <w:color w:val="000000"/>
          <w:sz w:val="20"/>
          <w:szCs w:val="20"/>
        </w:rPr>
        <w:t> </w:t>
      </w:r>
      <w:r w:rsidRPr="009534DE">
        <w:rPr>
          <w:rFonts w:ascii="Times New Roman" w:hAnsi="Times New Roman" w:cs="Times New Roman"/>
          <w:color w:val="000000"/>
          <w:sz w:val="20"/>
          <w:szCs w:val="20"/>
        </w:rPr>
        <w:t>İhracattan uluslararası pazarlamaya geçiş, Uluslararası pazarlamaya yönelmenin avantajları, Çokuluslu şirketler, Uluslararası pazarlamaya ait bilgi kaynakları ve bilgi toplama yöntemleri, Hedef pazar seçimi ve hedef pazar seçimindeki çevresel faktörler, Uluslararası pazarlama mamul politikası, Mamul ve fiyat stratejisi, Uluslararası pazarlamada fiyatlandırma süreci, Dağıtım kanalları, Tutundurma işlemleri, Global pazarlama ve ticaretin küreselleşmesi.</w:t>
      </w:r>
    </w:p>
    <w:tbl>
      <w:tblPr>
        <w:tblW w:w="4900" w:type="pct"/>
        <w:tblCellMar>
          <w:top w:w="15" w:type="dxa"/>
          <w:left w:w="15" w:type="dxa"/>
          <w:bottom w:w="15" w:type="dxa"/>
          <w:right w:w="15" w:type="dxa"/>
        </w:tblCellMar>
        <w:tblLook w:val="04A0" w:firstRow="1" w:lastRow="0" w:firstColumn="1" w:lastColumn="0" w:noHBand="0" w:noVBand="1"/>
      </w:tblPr>
      <w:tblGrid>
        <w:gridCol w:w="993"/>
        <w:gridCol w:w="1230"/>
        <w:gridCol w:w="4289"/>
        <w:gridCol w:w="665"/>
        <w:gridCol w:w="836"/>
        <w:gridCol w:w="907"/>
      </w:tblGrid>
      <w:tr w:rsidR="0018658A" w:rsidRPr="009534DE" w:rsidTr="009534DE">
        <w:tc>
          <w:tcPr>
            <w:tcW w:w="0" w:type="auto"/>
            <w:vAlign w:val="center"/>
            <w:hideMark/>
          </w:tcPr>
          <w:p w:rsidR="0018658A" w:rsidRPr="009534DE" w:rsidRDefault="0018658A" w:rsidP="0018658A">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Yarıyıl</w:t>
            </w:r>
          </w:p>
        </w:tc>
        <w:tc>
          <w:tcPr>
            <w:tcW w:w="0" w:type="auto"/>
            <w:vAlign w:val="center"/>
            <w:hideMark/>
          </w:tcPr>
          <w:p w:rsidR="0018658A" w:rsidRPr="009534DE" w:rsidRDefault="0018658A" w:rsidP="0018658A">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Kodu</w:t>
            </w:r>
          </w:p>
        </w:tc>
        <w:tc>
          <w:tcPr>
            <w:tcW w:w="0" w:type="auto"/>
            <w:vAlign w:val="center"/>
            <w:hideMark/>
          </w:tcPr>
          <w:p w:rsidR="0018658A" w:rsidRPr="009534DE" w:rsidRDefault="0018658A" w:rsidP="0018658A">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Adı</w:t>
            </w:r>
          </w:p>
        </w:tc>
        <w:tc>
          <w:tcPr>
            <w:tcW w:w="0" w:type="auto"/>
            <w:vAlign w:val="center"/>
            <w:hideMark/>
          </w:tcPr>
          <w:p w:rsidR="0018658A" w:rsidRPr="009534DE" w:rsidRDefault="0018658A" w:rsidP="0018658A">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T+U</w:t>
            </w:r>
          </w:p>
        </w:tc>
        <w:tc>
          <w:tcPr>
            <w:tcW w:w="0" w:type="auto"/>
            <w:vAlign w:val="center"/>
            <w:hideMark/>
          </w:tcPr>
          <w:p w:rsidR="0018658A" w:rsidRPr="009534DE" w:rsidRDefault="0018658A" w:rsidP="0018658A">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Kredi</w:t>
            </w:r>
          </w:p>
        </w:tc>
        <w:tc>
          <w:tcPr>
            <w:tcW w:w="0" w:type="auto"/>
            <w:vAlign w:val="center"/>
            <w:hideMark/>
          </w:tcPr>
          <w:p w:rsidR="0018658A" w:rsidRPr="009534DE" w:rsidRDefault="0018658A" w:rsidP="0018658A">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AKTS</w:t>
            </w:r>
          </w:p>
        </w:tc>
      </w:tr>
      <w:tr w:rsidR="0018658A" w:rsidRPr="009534DE" w:rsidTr="009534DE">
        <w:tc>
          <w:tcPr>
            <w:tcW w:w="0" w:type="auto"/>
            <w:vAlign w:val="center"/>
            <w:hideMark/>
          </w:tcPr>
          <w:p w:rsidR="0018658A" w:rsidRPr="009534DE" w:rsidRDefault="0018658A" w:rsidP="0018658A">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3</w:t>
            </w:r>
          </w:p>
        </w:tc>
        <w:tc>
          <w:tcPr>
            <w:tcW w:w="0" w:type="auto"/>
            <w:vAlign w:val="center"/>
            <w:hideMark/>
          </w:tcPr>
          <w:p w:rsidR="0018658A" w:rsidRPr="009534DE" w:rsidRDefault="0018658A" w:rsidP="0018658A">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DTP 205</w:t>
            </w:r>
          </w:p>
        </w:tc>
        <w:tc>
          <w:tcPr>
            <w:tcW w:w="0" w:type="auto"/>
            <w:vAlign w:val="center"/>
            <w:hideMark/>
          </w:tcPr>
          <w:p w:rsidR="0018658A" w:rsidRPr="009534DE" w:rsidRDefault="0018658A" w:rsidP="0018658A">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BANKACILIK VE KAMBİYO</w:t>
            </w:r>
          </w:p>
        </w:tc>
        <w:tc>
          <w:tcPr>
            <w:tcW w:w="0" w:type="auto"/>
            <w:vAlign w:val="center"/>
            <w:hideMark/>
          </w:tcPr>
          <w:p w:rsidR="0018658A" w:rsidRPr="009534DE" w:rsidRDefault="0018658A" w:rsidP="0018658A">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4+0</w:t>
            </w:r>
          </w:p>
        </w:tc>
        <w:tc>
          <w:tcPr>
            <w:tcW w:w="0" w:type="auto"/>
            <w:vAlign w:val="center"/>
            <w:hideMark/>
          </w:tcPr>
          <w:p w:rsidR="0018658A" w:rsidRPr="009534DE" w:rsidRDefault="0018658A" w:rsidP="0018658A">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4</w:t>
            </w:r>
          </w:p>
        </w:tc>
        <w:tc>
          <w:tcPr>
            <w:tcW w:w="0" w:type="auto"/>
            <w:vAlign w:val="center"/>
            <w:hideMark/>
          </w:tcPr>
          <w:p w:rsidR="0018658A" w:rsidRPr="009534DE" w:rsidRDefault="0018658A" w:rsidP="0018658A">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4</w:t>
            </w:r>
          </w:p>
        </w:tc>
      </w:tr>
    </w:tbl>
    <w:p w:rsidR="0018658A" w:rsidRPr="009534DE" w:rsidRDefault="0018658A" w:rsidP="00942B27">
      <w:pPr>
        <w:autoSpaceDE w:val="0"/>
        <w:autoSpaceDN w:val="0"/>
        <w:adjustRightInd w:val="0"/>
        <w:spacing w:after="0" w:line="240" w:lineRule="auto"/>
        <w:jc w:val="both"/>
        <w:rPr>
          <w:rFonts w:ascii="Times New Roman" w:hAnsi="Times New Roman" w:cs="Times New Roman"/>
          <w:color w:val="000000"/>
          <w:sz w:val="20"/>
          <w:szCs w:val="20"/>
        </w:rPr>
      </w:pPr>
      <w:r w:rsidRPr="009534DE">
        <w:rPr>
          <w:rFonts w:ascii="Times New Roman" w:hAnsi="Times New Roman" w:cs="Times New Roman"/>
          <w:b/>
          <w:bCs/>
          <w:color w:val="000000"/>
          <w:sz w:val="20"/>
          <w:szCs w:val="20"/>
        </w:rPr>
        <w:t> </w:t>
      </w:r>
      <w:r w:rsidRPr="009534DE">
        <w:rPr>
          <w:rFonts w:ascii="Times New Roman" w:hAnsi="Times New Roman" w:cs="Times New Roman"/>
          <w:color w:val="000000"/>
          <w:sz w:val="20"/>
          <w:szCs w:val="20"/>
        </w:rPr>
        <w:t>Para kavramı ve paranın evrimi konusu öğrencilere tanıtılarak öğrencinin, temel bankacılık ve kambiyo işlemlerini yapabilmesi ve takip edebilmesini sağlayabilmek. Bankacılık mesleği ile ilk kez tanışacaklara bankacılığın tarihçesi, banka türleri, bankalarda yönetim ve organizasyon, bankalarda denetim ve temel bankacılık kavramları ile ilgili genel bilgiler verilmesi amaçlanmaktadır. Merkez Bankasının Görev, Yetki ve Para Politikası Araçları, Bankaların Denetlenmesi Bankacılık Krizleri. İhracat ve İthalat işlemlerinde kambiyonun yeri ve önemi, bankacılık açısından dış ticaret işlemleri, dış ticaretin temel dayanak noktalarının kavranması, kambiyoya ilişkin temel kavramlar, kambiyo mevzuatı ve kambiyo işlemleri konularını öğrenciye kazandırmak.</w:t>
      </w:r>
    </w:p>
    <w:tbl>
      <w:tblPr>
        <w:tblW w:w="4900" w:type="pct"/>
        <w:tblCellMar>
          <w:top w:w="15" w:type="dxa"/>
          <w:left w:w="15" w:type="dxa"/>
          <w:bottom w:w="15" w:type="dxa"/>
          <w:right w:w="15" w:type="dxa"/>
        </w:tblCellMar>
        <w:tblLook w:val="04A0" w:firstRow="1" w:lastRow="0" w:firstColumn="1" w:lastColumn="0" w:noHBand="0" w:noVBand="1"/>
      </w:tblPr>
      <w:tblGrid>
        <w:gridCol w:w="1281"/>
        <w:gridCol w:w="1585"/>
        <w:gridCol w:w="2952"/>
        <w:gridCol w:w="857"/>
        <w:gridCol w:w="1077"/>
        <w:gridCol w:w="1168"/>
      </w:tblGrid>
      <w:tr w:rsidR="0018658A" w:rsidRPr="009534DE" w:rsidTr="009534DE">
        <w:tc>
          <w:tcPr>
            <w:tcW w:w="0" w:type="auto"/>
            <w:vAlign w:val="center"/>
            <w:hideMark/>
          </w:tcPr>
          <w:p w:rsidR="0018658A" w:rsidRPr="009534DE" w:rsidRDefault="0018658A" w:rsidP="0018658A">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Yarıyıl</w:t>
            </w:r>
          </w:p>
        </w:tc>
        <w:tc>
          <w:tcPr>
            <w:tcW w:w="0" w:type="auto"/>
            <w:vAlign w:val="center"/>
            <w:hideMark/>
          </w:tcPr>
          <w:p w:rsidR="0018658A" w:rsidRPr="009534DE" w:rsidRDefault="0018658A" w:rsidP="0018658A">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Kodu</w:t>
            </w:r>
          </w:p>
        </w:tc>
        <w:tc>
          <w:tcPr>
            <w:tcW w:w="0" w:type="auto"/>
            <w:vAlign w:val="center"/>
            <w:hideMark/>
          </w:tcPr>
          <w:p w:rsidR="0018658A" w:rsidRPr="009534DE" w:rsidRDefault="0018658A" w:rsidP="0018658A">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Adı</w:t>
            </w:r>
          </w:p>
        </w:tc>
        <w:tc>
          <w:tcPr>
            <w:tcW w:w="0" w:type="auto"/>
            <w:vAlign w:val="center"/>
            <w:hideMark/>
          </w:tcPr>
          <w:p w:rsidR="0018658A" w:rsidRPr="009534DE" w:rsidRDefault="0018658A" w:rsidP="0018658A">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T+U</w:t>
            </w:r>
          </w:p>
        </w:tc>
        <w:tc>
          <w:tcPr>
            <w:tcW w:w="0" w:type="auto"/>
            <w:vAlign w:val="center"/>
            <w:hideMark/>
          </w:tcPr>
          <w:p w:rsidR="0018658A" w:rsidRPr="009534DE" w:rsidRDefault="0018658A" w:rsidP="0018658A">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Kredi</w:t>
            </w:r>
          </w:p>
        </w:tc>
        <w:tc>
          <w:tcPr>
            <w:tcW w:w="0" w:type="auto"/>
            <w:vAlign w:val="center"/>
            <w:hideMark/>
          </w:tcPr>
          <w:p w:rsidR="0018658A" w:rsidRPr="009534DE" w:rsidRDefault="0018658A" w:rsidP="0018658A">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AKTS</w:t>
            </w:r>
          </w:p>
        </w:tc>
      </w:tr>
      <w:tr w:rsidR="0018658A" w:rsidRPr="009534DE" w:rsidTr="009534DE">
        <w:tc>
          <w:tcPr>
            <w:tcW w:w="0" w:type="auto"/>
            <w:vAlign w:val="center"/>
            <w:hideMark/>
          </w:tcPr>
          <w:p w:rsidR="0018658A" w:rsidRPr="009534DE" w:rsidRDefault="0018658A" w:rsidP="0018658A">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3</w:t>
            </w:r>
          </w:p>
        </w:tc>
        <w:tc>
          <w:tcPr>
            <w:tcW w:w="0" w:type="auto"/>
            <w:vAlign w:val="center"/>
            <w:hideMark/>
          </w:tcPr>
          <w:p w:rsidR="0018658A" w:rsidRPr="009534DE" w:rsidRDefault="0018658A" w:rsidP="0018658A">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DTP 207</w:t>
            </w:r>
          </w:p>
        </w:tc>
        <w:tc>
          <w:tcPr>
            <w:tcW w:w="0" w:type="auto"/>
            <w:vAlign w:val="center"/>
            <w:hideMark/>
          </w:tcPr>
          <w:p w:rsidR="0018658A" w:rsidRPr="009534DE" w:rsidRDefault="0018658A" w:rsidP="0018658A">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GİRİŞİMCİLİK</w:t>
            </w:r>
          </w:p>
        </w:tc>
        <w:tc>
          <w:tcPr>
            <w:tcW w:w="0" w:type="auto"/>
            <w:vAlign w:val="center"/>
            <w:hideMark/>
          </w:tcPr>
          <w:p w:rsidR="0018658A" w:rsidRPr="009534DE" w:rsidRDefault="0018658A" w:rsidP="0018658A">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4+0</w:t>
            </w:r>
          </w:p>
        </w:tc>
        <w:tc>
          <w:tcPr>
            <w:tcW w:w="0" w:type="auto"/>
            <w:vAlign w:val="center"/>
            <w:hideMark/>
          </w:tcPr>
          <w:p w:rsidR="0018658A" w:rsidRPr="009534DE" w:rsidRDefault="0018658A" w:rsidP="0018658A">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4</w:t>
            </w:r>
          </w:p>
        </w:tc>
        <w:tc>
          <w:tcPr>
            <w:tcW w:w="0" w:type="auto"/>
            <w:vAlign w:val="center"/>
            <w:hideMark/>
          </w:tcPr>
          <w:p w:rsidR="0018658A" w:rsidRPr="009534DE" w:rsidRDefault="0018658A" w:rsidP="0018658A">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4</w:t>
            </w:r>
          </w:p>
        </w:tc>
      </w:tr>
    </w:tbl>
    <w:p w:rsidR="0018658A" w:rsidRPr="009534DE" w:rsidRDefault="0018658A" w:rsidP="0018658A">
      <w:pPr>
        <w:autoSpaceDE w:val="0"/>
        <w:autoSpaceDN w:val="0"/>
        <w:adjustRightInd w:val="0"/>
        <w:spacing w:after="0" w:line="240" w:lineRule="auto"/>
        <w:jc w:val="both"/>
        <w:rPr>
          <w:rFonts w:ascii="Times New Roman" w:hAnsi="Times New Roman" w:cs="Times New Roman"/>
          <w:color w:val="000000"/>
          <w:sz w:val="20"/>
          <w:szCs w:val="20"/>
        </w:rPr>
      </w:pPr>
      <w:r w:rsidRPr="009534DE">
        <w:rPr>
          <w:rFonts w:ascii="Times New Roman" w:hAnsi="Times New Roman" w:cs="Times New Roman"/>
          <w:color w:val="000000"/>
          <w:sz w:val="20"/>
          <w:szCs w:val="20"/>
        </w:rPr>
        <w:t>Girişimcilik kavramının açıklanması, değişim ve dönüşüm kavramları çerçevesinde yenilikçiliğin tanımı ve değişim sürecindeki rolü, bu çerçevede, girişimci özellikleri ve bu özelliklerin yenilikçilik ve yaratıcılık üzerindeki etkisi, iş planı hazırlanmasında dikkat edilecek hususlar, örnek uygulamalar.</w:t>
      </w:r>
      <w:r w:rsidRPr="009534DE">
        <w:rPr>
          <w:rFonts w:ascii="Times New Roman" w:hAnsi="Times New Roman" w:cs="Times New Roman"/>
          <w:color w:val="000000"/>
          <w:sz w:val="20"/>
          <w:szCs w:val="20"/>
        </w:rPr>
        <w:tab/>
      </w:r>
    </w:p>
    <w:tbl>
      <w:tblPr>
        <w:tblW w:w="5000" w:type="pct"/>
        <w:tblCellMar>
          <w:top w:w="15" w:type="dxa"/>
          <w:left w:w="15" w:type="dxa"/>
          <w:bottom w:w="15" w:type="dxa"/>
          <w:right w:w="15" w:type="dxa"/>
        </w:tblCellMar>
        <w:tblLook w:val="04A0" w:firstRow="1" w:lastRow="0" w:firstColumn="1" w:lastColumn="0" w:noHBand="0" w:noVBand="1"/>
      </w:tblPr>
      <w:tblGrid>
        <w:gridCol w:w="1021"/>
        <w:gridCol w:w="1265"/>
        <w:gridCol w:w="4339"/>
        <w:gridCol w:w="684"/>
        <w:gridCol w:w="860"/>
        <w:gridCol w:w="933"/>
      </w:tblGrid>
      <w:tr w:rsidR="00153452" w:rsidRPr="009534DE" w:rsidTr="009534DE">
        <w:tc>
          <w:tcPr>
            <w:tcW w:w="0" w:type="auto"/>
            <w:vAlign w:val="center"/>
            <w:hideMark/>
          </w:tcPr>
          <w:p w:rsidR="00153452" w:rsidRPr="009534DE" w:rsidRDefault="00153452" w:rsidP="00703E47">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Yarıyıl</w:t>
            </w:r>
          </w:p>
        </w:tc>
        <w:tc>
          <w:tcPr>
            <w:tcW w:w="0" w:type="auto"/>
            <w:vAlign w:val="center"/>
            <w:hideMark/>
          </w:tcPr>
          <w:p w:rsidR="00153452" w:rsidRPr="009534DE" w:rsidRDefault="00153452" w:rsidP="00703E47">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Kodu</w:t>
            </w:r>
          </w:p>
        </w:tc>
        <w:tc>
          <w:tcPr>
            <w:tcW w:w="0" w:type="auto"/>
            <w:vAlign w:val="center"/>
            <w:hideMark/>
          </w:tcPr>
          <w:p w:rsidR="00153452" w:rsidRPr="009534DE" w:rsidRDefault="00153452" w:rsidP="00703E47">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Adı</w:t>
            </w:r>
          </w:p>
        </w:tc>
        <w:tc>
          <w:tcPr>
            <w:tcW w:w="0" w:type="auto"/>
            <w:vAlign w:val="center"/>
            <w:hideMark/>
          </w:tcPr>
          <w:p w:rsidR="00153452" w:rsidRPr="009534DE" w:rsidRDefault="00153452" w:rsidP="00703E47">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T+U</w:t>
            </w:r>
          </w:p>
        </w:tc>
        <w:tc>
          <w:tcPr>
            <w:tcW w:w="0" w:type="auto"/>
            <w:vAlign w:val="center"/>
            <w:hideMark/>
          </w:tcPr>
          <w:p w:rsidR="00153452" w:rsidRPr="009534DE" w:rsidRDefault="00153452" w:rsidP="00703E47">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Kredi</w:t>
            </w:r>
          </w:p>
        </w:tc>
        <w:tc>
          <w:tcPr>
            <w:tcW w:w="0" w:type="auto"/>
            <w:vAlign w:val="center"/>
            <w:hideMark/>
          </w:tcPr>
          <w:p w:rsidR="00153452" w:rsidRPr="009534DE" w:rsidRDefault="00153452" w:rsidP="00703E47">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AKTS</w:t>
            </w:r>
          </w:p>
        </w:tc>
      </w:tr>
      <w:tr w:rsidR="00153452" w:rsidRPr="009534DE" w:rsidTr="009534DE">
        <w:tc>
          <w:tcPr>
            <w:tcW w:w="0" w:type="auto"/>
            <w:vAlign w:val="center"/>
            <w:hideMark/>
          </w:tcPr>
          <w:p w:rsidR="00153452" w:rsidRPr="009534DE" w:rsidRDefault="00153452" w:rsidP="00703E47">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3</w:t>
            </w:r>
          </w:p>
        </w:tc>
        <w:tc>
          <w:tcPr>
            <w:tcW w:w="0" w:type="auto"/>
            <w:vAlign w:val="center"/>
            <w:hideMark/>
          </w:tcPr>
          <w:p w:rsidR="00153452" w:rsidRPr="009534DE" w:rsidRDefault="00153452" w:rsidP="00703E47">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 xml:space="preserve">DTP 221  </w:t>
            </w:r>
          </w:p>
        </w:tc>
        <w:tc>
          <w:tcPr>
            <w:tcW w:w="0" w:type="auto"/>
            <w:vAlign w:val="center"/>
            <w:hideMark/>
          </w:tcPr>
          <w:p w:rsidR="00153452" w:rsidRPr="009534DE" w:rsidRDefault="00153452" w:rsidP="00703E47">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DIŞ TİCARET FİNANSMANI</w:t>
            </w:r>
          </w:p>
        </w:tc>
        <w:tc>
          <w:tcPr>
            <w:tcW w:w="0" w:type="auto"/>
            <w:vAlign w:val="center"/>
            <w:hideMark/>
          </w:tcPr>
          <w:p w:rsidR="00153452" w:rsidRPr="009534DE" w:rsidRDefault="00153452" w:rsidP="00703E47">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2+0</w:t>
            </w:r>
          </w:p>
        </w:tc>
        <w:tc>
          <w:tcPr>
            <w:tcW w:w="0" w:type="auto"/>
            <w:vAlign w:val="center"/>
            <w:hideMark/>
          </w:tcPr>
          <w:p w:rsidR="00153452" w:rsidRPr="009534DE" w:rsidRDefault="00153452" w:rsidP="00703E47">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2</w:t>
            </w:r>
          </w:p>
        </w:tc>
        <w:tc>
          <w:tcPr>
            <w:tcW w:w="0" w:type="auto"/>
            <w:vAlign w:val="center"/>
            <w:hideMark/>
          </w:tcPr>
          <w:p w:rsidR="00153452" w:rsidRPr="009534DE" w:rsidRDefault="00153452" w:rsidP="00703E47">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4</w:t>
            </w:r>
          </w:p>
        </w:tc>
      </w:tr>
    </w:tbl>
    <w:p w:rsidR="00153452" w:rsidRPr="009534DE" w:rsidRDefault="00153452" w:rsidP="00153452">
      <w:pPr>
        <w:autoSpaceDE w:val="0"/>
        <w:autoSpaceDN w:val="0"/>
        <w:adjustRightInd w:val="0"/>
        <w:spacing w:after="0" w:line="240" w:lineRule="auto"/>
        <w:jc w:val="both"/>
        <w:rPr>
          <w:rFonts w:ascii="Times New Roman" w:hAnsi="Times New Roman" w:cs="Times New Roman"/>
          <w:b/>
          <w:sz w:val="20"/>
          <w:szCs w:val="20"/>
        </w:rPr>
      </w:pPr>
      <w:r w:rsidRPr="009534DE">
        <w:rPr>
          <w:rFonts w:ascii="Times New Roman" w:hAnsi="Times New Roman" w:cs="Times New Roman"/>
          <w:color w:val="000000"/>
          <w:sz w:val="20"/>
          <w:szCs w:val="20"/>
        </w:rPr>
        <w:t>Dış Ticaretin Başlıca Finansman Yöntemleri,Dış Ticareti Teşvik Eden Kurum ve Kuruluşlar ile Alternatif Finansman Çeşitleri, Uluslararası Finansal Sistem, Döviz Kuru Politikası, Döviz Piyasası, Döviz Opsiyon İşlemleri, Sermaye Piyasası, Leasing, Factoring, Forfaiting, Exımbank Kredileri, Üretime Yönelik Teşvikler, Tanıtıma Yönelik Teşvikler.</w:t>
      </w:r>
    </w:p>
    <w:p w:rsidR="0018658A" w:rsidRPr="009534DE" w:rsidRDefault="000222A4" w:rsidP="000222A4">
      <w:pPr>
        <w:tabs>
          <w:tab w:val="left" w:pos="1155"/>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b/>
      </w:r>
    </w:p>
    <w:p w:rsidR="0018658A" w:rsidRPr="009534DE" w:rsidRDefault="0018658A" w:rsidP="00942B27">
      <w:pPr>
        <w:autoSpaceDE w:val="0"/>
        <w:autoSpaceDN w:val="0"/>
        <w:adjustRightInd w:val="0"/>
        <w:spacing w:after="0" w:line="240" w:lineRule="auto"/>
        <w:jc w:val="both"/>
        <w:rPr>
          <w:rFonts w:ascii="Times New Roman" w:hAnsi="Times New Roman" w:cs="Times New Roman"/>
          <w:color w:val="000000"/>
          <w:sz w:val="20"/>
          <w:szCs w:val="20"/>
        </w:rPr>
      </w:pPr>
    </w:p>
    <w:tbl>
      <w:tblPr>
        <w:tblW w:w="4900" w:type="pct"/>
        <w:tblCellMar>
          <w:top w:w="15" w:type="dxa"/>
          <w:left w:w="15" w:type="dxa"/>
          <w:bottom w:w="15" w:type="dxa"/>
          <w:right w:w="15" w:type="dxa"/>
        </w:tblCellMar>
        <w:tblLook w:val="04A0" w:firstRow="1" w:lastRow="0" w:firstColumn="1" w:lastColumn="0" w:noHBand="0" w:noVBand="1"/>
      </w:tblPr>
      <w:tblGrid>
        <w:gridCol w:w="1115"/>
        <w:gridCol w:w="1380"/>
        <w:gridCol w:w="3723"/>
        <w:gridCol w:w="747"/>
        <w:gridCol w:w="938"/>
        <w:gridCol w:w="1017"/>
      </w:tblGrid>
      <w:tr w:rsidR="00DB26E9" w:rsidRPr="009534DE" w:rsidTr="009534DE">
        <w:tc>
          <w:tcPr>
            <w:tcW w:w="0" w:type="auto"/>
            <w:vAlign w:val="center"/>
            <w:hideMark/>
          </w:tcPr>
          <w:p w:rsidR="00DB26E9" w:rsidRPr="009534DE" w:rsidRDefault="00DB26E9" w:rsidP="00DB26E9">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Yarıyıl</w:t>
            </w:r>
          </w:p>
        </w:tc>
        <w:tc>
          <w:tcPr>
            <w:tcW w:w="0" w:type="auto"/>
            <w:vAlign w:val="center"/>
            <w:hideMark/>
          </w:tcPr>
          <w:p w:rsidR="00DB26E9" w:rsidRPr="009534DE" w:rsidRDefault="00DB26E9" w:rsidP="00DB26E9">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Kodu</w:t>
            </w:r>
          </w:p>
        </w:tc>
        <w:tc>
          <w:tcPr>
            <w:tcW w:w="0" w:type="auto"/>
            <w:vAlign w:val="center"/>
            <w:hideMark/>
          </w:tcPr>
          <w:p w:rsidR="00DB26E9" w:rsidRPr="009534DE" w:rsidRDefault="00DB26E9" w:rsidP="00DB26E9">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Adı</w:t>
            </w:r>
          </w:p>
        </w:tc>
        <w:tc>
          <w:tcPr>
            <w:tcW w:w="0" w:type="auto"/>
            <w:vAlign w:val="center"/>
            <w:hideMark/>
          </w:tcPr>
          <w:p w:rsidR="00DB26E9" w:rsidRPr="009534DE" w:rsidRDefault="00DB26E9" w:rsidP="00DB26E9">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T+U</w:t>
            </w:r>
          </w:p>
        </w:tc>
        <w:tc>
          <w:tcPr>
            <w:tcW w:w="0" w:type="auto"/>
            <w:vAlign w:val="center"/>
            <w:hideMark/>
          </w:tcPr>
          <w:p w:rsidR="00DB26E9" w:rsidRPr="009534DE" w:rsidRDefault="00DB26E9" w:rsidP="00DB26E9">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Kredi</w:t>
            </w:r>
          </w:p>
        </w:tc>
        <w:tc>
          <w:tcPr>
            <w:tcW w:w="0" w:type="auto"/>
            <w:vAlign w:val="center"/>
            <w:hideMark/>
          </w:tcPr>
          <w:p w:rsidR="00DB26E9" w:rsidRPr="009534DE" w:rsidRDefault="00DB26E9" w:rsidP="00DB26E9">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AKTS</w:t>
            </w:r>
          </w:p>
        </w:tc>
      </w:tr>
      <w:tr w:rsidR="00DB26E9" w:rsidRPr="009534DE" w:rsidTr="009534DE">
        <w:tc>
          <w:tcPr>
            <w:tcW w:w="0" w:type="auto"/>
            <w:vAlign w:val="center"/>
            <w:hideMark/>
          </w:tcPr>
          <w:p w:rsidR="00DB26E9" w:rsidRPr="009534DE" w:rsidRDefault="00DB26E9" w:rsidP="00DB26E9">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3</w:t>
            </w:r>
          </w:p>
        </w:tc>
        <w:tc>
          <w:tcPr>
            <w:tcW w:w="0" w:type="auto"/>
            <w:vAlign w:val="center"/>
            <w:hideMark/>
          </w:tcPr>
          <w:p w:rsidR="00DB26E9" w:rsidRPr="009534DE" w:rsidRDefault="00DB26E9" w:rsidP="00DB26E9">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DTP 223</w:t>
            </w:r>
          </w:p>
        </w:tc>
        <w:tc>
          <w:tcPr>
            <w:tcW w:w="0" w:type="auto"/>
            <w:vAlign w:val="center"/>
            <w:hideMark/>
          </w:tcPr>
          <w:p w:rsidR="00DB26E9" w:rsidRPr="009534DE" w:rsidRDefault="00DB26E9" w:rsidP="00DB26E9">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SERBEST BÖLGELER</w:t>
            </w:r>
          </w:p>
        </w:tc>
        <w:tc>
          <w:tcPr>
            <w:tcW w:w="0" w:type="auto"/>
            <w:vAlign w:val="center"/>
            <w:hideMark/>
          </w:tcPr>
          <w:p w:rsidR="00DB26E9" w:rsidRPr="009534DE" w:rsidRDefault="00DB26E9" w:rsidP="00DB26E9">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2+0</w:t>
            </w:r>
          </w:p>
        </w:tc>
        <w:tc>
          <w:tcPr>
            <w:tcW w:w="0" w:type="auto"/>
            <w:vAlign w:val="center"/>
            <w:hideMark/>
          </w:tcPr>
          <w:p w:rsidR="00DB26E9" w:rsidRPr="009534DE" w:rsidRDefault="00DB26E9" w:rsidP="00DB26E9">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2</w:t>
            </w:r>
          </w:p>
        </w:tc>
        <w:tc>
          <w:tcPr>
            <w:tcW w:w="0" w:type="auto"/>
            <w:vAlign w:val="center"/>
            <w:hideMark/>
          </w:tcPr>
          <w:p w:rsidR="00DB26E9" w:rsidRPr="009534DE" w:rsidRDefault="00DB26E9" w:rsidP="00DB26E9">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4</w:t>
            </w:r>
          </w:p>
        </w:tc>
      </w:tr>
    </w:tbl>
    <w:p w:rsidR="00DB26E9" w:rsidRPr="009534DE" w:rsidRDefault="00DB26E9" w:rsidP="00942B27">
      <w:pPr>
        <w:autoSpaceDE w:val="0"/>
        <w:autoSpaceDN w:val="0"/>
        <w:adjustRightInd w:val="0"/>
        <w:spacing w:after="0" w:line="240" w:lineRule="auto"/>
        <w:jc w:val="both"/>
        <w:rPr>
          <w:rFonts w:ascii="Times New Roman" w:hAnsi="Times New Roman" w:cs="Times New Roman"/>
          <w:color w:val="000000"/>
          <w:sz w:val="20"/>
          <w:szCs w:val="20"/>
        </w:rPr>
      </w:pPr>
      <w:r w:rsidRPr="009534DE">
        <w:rPr>
          <w:rFonts w:ascii="Times New Roman" w:eastAsia="Times New Roman" w:hAnsi="Times New Roman" w:cs="Times New Roman"/>
          <w:b/>
          <w:bCs/>
          <w:color w:val="000000"/>
          <w:sz w:val="20"/>
          <w:szCs w:val="20"/>
          <w:lang w:eastAsia="tr-TR"/>
        </w:rPr>
        <w:t> </w:t>
      </w:r>
      <w:r w:rsidRPr="009534DE">
        <w:rPr>
          <w:rFonts w:ascii="Times New Roman" w:hAnsi="Times New Roman" w:cs="Times New Roman"/>
          <w:b/>
          <w:bCs/>
          <w:color w:val="000000"/>
          <w:sz w:val="20"/>
          <w:szCs w:val="20"/>
        </w:rPr>
        <w:t> </w:t>
      </w:r>
      <w:r w:rsidRPr="009534DE">
        <w:rPr>
          <w:rFonts w:ascii="Times New Roman" w:hAnsi="Times New Roman" w:cs="Times New Roman"/>
          <w:color w:val="000000"/>
          <w:sz w:val="20"/>
          <w:szCs w:val="20"/>
        </w:rPr>
        <w:t>Serbest bölgelerin tanımı, Serbest bölgelerin çeşitleri, Serbest bölgelerde dış ticaret uygulamaları, Öze hesap ve serbest bölge gelirleri, Gümrük mevzuatı açısından serbest bölgeler, Vergi hukuku açısından serbest bölgeler, Serbest bölgelerde personel yönetimi.</w:t>
      </w:r>
    </w:p>
    <w:tbl>
      <w:tblPr>
        <w:tblW w:w="4900" w:type="pct"/>
        <w:tblCellMar>
          <w:top w:w="15" w:type="dxa"/>
          <w:left w:w="15" w:type="dxa"/>
          <w:bottom w:w="15" w:type="dxa"/>
          <w:right w:w="15" w:type="dxa"/>
        </w:tblCellMar>
        <w:tblLook w:val="04A0" w:firstRow="1" w:lastRow="0" w:firstColumn="1" w:lastColumn="0" w:noHBand="0" w:noVBand="1"/>
      </w:tblPr>
      <w:tblGrid>
        <w:gridCol w:w="999"/>
        <w:gridCol w:w="1237"/>
        <w:gridCol w:w="4262"/>
        <w:gridCol w:w="669"/>
        <w:gridCol w:w="841"/>
        <w:gridCol w:w="912"/>
      </w:tblGrid>
      <w:tr w:rsidR="00522E0D" w:rsidRPr="009534DE" w:rsidTr="009534DE">
        <w:tc>
          <w:tcPr>
            <w:tcW w:w="0" w:type="auto"/>
            <w:vAlign w:val="center"/>
            <w:hideMark/>
          </w:tcPr>
          <w:p w:rsidR="0018658A" w:rsidRPr="009534DE" w:rsidRDefault="0018658A" w:rsidP="0018658A">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Yarıyıl</w:t>
            </w:r>
          </w:p>
        </w:tc>
        <w:tc>
          <w:tcPr>
            <w:tcW w:w="0" w:type="auto"/>
            <w:vAlign w:val="center"/>
            <w:hideMark/>
          </w:tcPr>
          <w:p w:rsidR="0018658A" w:rsidRPr="009534DE" w:rsidRDefault="0018658A" w:rsidP="0018658A">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Kodu</w:t>
            </w:r>
          </w:p>
        </w:tc>
        <w:tc>
          <w:tcPr>
            <w:tcW w:w="0" w:type="auto"/>
            <w:vAlign w:val="center"/>
            <w:hideMark/>
          </w:tcPr>
          <w:p w:rsidR="0018658A" w:rsidRPr="009534DE" w:rsidRDefault="0018658A" w:rsidP="0018658A">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Adı</w:t>
            </w:r>
          </w:p>
        </w:tc>
        <w:tc>
          <w:tcPr>
            <w:tcW w:w="0" w:type="auto"/>
            <w:vAlign w:val="center"/>
            <w:hideMark/>
          </w:tcPr>
          <w:p w:rsidR="0018658A" w:rsidRPr="009534DE" w:rsidRDefault="0018658A" w:rsidP="0018658A">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T+U</w:t>
            </w:r>
          </w:p>
        </w:tc>
        <w:tc>
          <w:tcPr>
            <w:tcW w:w="0" w:type="auto"/>
            <w:vAlign w:val="center"/>
            <w:hideMark/>
          </w:tcPr>
          <w:p w:rsidR="0018658A" w:rsidRPr="009534DE" w:rsidRDefault="0018658A" w:rsidP="0018658A">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Kredi</w:t>
            </w:r>
          </w:p>
        </w:tc>
        <w:tc>
          <w:tcPr>
            <w:tcW w:w="0" w:type="auto"/>
            <w:vAlign w:val="center"/>
            <w:hideMark/>
          </w:tcPr>
          <w:p w:rsidR="0018658A" w:rsidRPr="009534DE" w:rsidRDefault="0018658A" w:rsidP="0018658A">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AKTS</w:t>
            </w:r>
          </w:p>
        </w:tc>
      </w:tr>
      <w:tr w:rsidR="00522E0D" w:rsidRPr="009534DE" w:rsidTr="009534DE">
        <w:tc>
          <w:tcPr>
            <w:tcW w:w="0" w:type="auto"/>
            <w:vAlign w:val="center"/>
            <w:hideMark/>
          </w:tcPr>
          <w:p w:rsidR="0018658A" w:rsidRPr="009534DE" w:rsidRDefault="0018658A" w:rsidP="0018658A">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3</w:t>
            </w:r>
          </w:p>
        </w:tc>
        <w:tc>
          <w:tcPr>
            <w:tcW w:w="0" w:type="auto"/>
            <w:vAlign w:val="center"/>
            <w:hideMark/>
          </w:tcPr>
          <w:p w:rsidR="0018658A" w:rsidRPr="009534DE" w:rsidRDefault="0018658A" w:rsidP="0018658A">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DTP 2</w:t>
            </w:r>
            <w:r w:rsidR="00522E0D">
              <w:rPr>
                <w:rFonts w:ascii="Times New Roman" w:eastAsia="Times New Roman" w:hAnsi="Times New Roman" w:cs="Times New Roman"/>
                <w:b/>
                <w:bCs/>
                <w:color w:val="000000"/>
                <w:sz w:val="20"/>
                <w:szCs w:val="20"/>
                <w:lang w:eastAsia="tr-TR"/>
              </w:rPr>
              <w:t>09</w:t>
            </w:r>
          </w:p>
        </w:tc>
        <w:tc>
          <w:tcPr>
            <w:tcW w:w="0" w:type="auto"/>
            <w:vAlign w:val="center"/>
            <w:hideMark/>
          </w:tcPr>
          <w:p w:rsidR="0018658A" w:rsidRPr="009534DE" w:rsidRDefault="0018658A" w:rsidP="0018658A">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ULUSLARARASI</w:t>
            </w:r>
            <w:r w:rsidR="00522E0D">
              <w:rPr>
                <w:rFonts w:ascii="Times New Roman" w:eastAsia="Times New Roman" w:hAnsi="Times New Roman" w:cs="Times New Roman"/>
                <w:b/>
                <w:bCs/>
                <w:color w:val="000000"/>
                <w:sz w:val="20"/>
                <w:szCs w:val="20"/>
                <w:lang w:eastAsia="tr-TR"/>
              </w:rPr>
              <w:t xml:space="preserve"> İKTİSAT -I</w:t>
            </w:r>
          </w:p>
        </w:tc>
        <w:tc>
          <w:tcPr>
            <w:tcW w:w="0" w:type="auto"/>
            <w:vAlign w:val="center"/>
            <w:hideMark/>
          </w:tcPr>
          <w:p w:rsidR="0018658A" w:rsidRPr="009534DE" w:rsidRDefault="00522E0D" w:rsidP="0018658A">
            <w:pPr>
              <w:spacing w:after="0" w:line="240" w:lineRule="auto"/>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4</w:t>
            </w:r>
            <w:r w:rsidR="0018658A" w:rsidRPr="009534DE">
              <w:rPr>
                <w:rFonts w:ascii="Times New Roman" w:eastAsia="Times New Roman" w:hAnsi="Times New Roman" w:cs="Times New Roman"/>
                <w:b/>
                <w:bCs/>
                <w:color w:val="000000"/>
                <w:sz w:val="20"/>
                <w:szCs w:val="20"/>
                <w:lang w:eastAsia="tr-TR"/>
              </w:rPr>
              <w:t>+0</w:t>
            </w:r>
          </w:p>
        </w:tc>
        <w:tc>
          <w:tcPr>
            <w:tcW w:w="0" w:type="auto"/>
            <w:vAlign w:val="center"/>
            <w:hideMark/>
          </w:tcPr>
          <w:p w:rsidR="0018658A" w:rsidRPr="009534DE" w:rsidRDefault="00522E0D" w:rsidP="0018658A">
            <w:pPr>
              <w:spacing w:after="0" w:line="240" w:lineRule="auto"/>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4</w:t>
            </w:r>
          </w:p>
        </w:tc>
        <w:tc>
          <w:tcPr>
            <w:tcW w:w="0" w:type="auto"/>
            <w:vAlign w:val="center"/>
            <w:hideMark/>
          </w:tcPr>
          <w:p w:rsidR="0018658A" w:rsidRPr="009534DE" w:rsidRDefault="0018658A" w:rsidP="0018658A">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4</w:t>
            </w:r>
          </w:p>
        </w:tc>
      </w:tr>
    </w:tbl>
    <w:p w:rsidR="0018658A" w:rsidRPr="009534DE" w:rsidRDefault="0018658A" w:rsidP="00942B27">
      <w:pPr>
        <w:autoSpaceDE w:val="0"/>
        <w:autoSpaceDN w:val="0"/>
        <w:adjustRightInd w:val="0"/>
        <w:spacing w:after="0" w:line="240" w:lineRule="auto"/>
        <w:jc w:val="both"/>
        <w:rPr>
          <w:rFonts w:ascii="Times New Roman" w:hAnsi="Times New Roman" w:cs="Times New Roman"/>
          <w:color w:val="000000"/>
          <w:sz w:val="20"/>
          <w:szCs w:val="20"/>
        </w:rPr>
      </w:pPr>
      <w:r w:rsidRPr="009534DE">
        <w:rPr>
          <w:rFonts w:ascii="Times New Roman" w:hAnsi="Times New Roman" w:cs="Times New Roman"/>
          <w:b/>
          <w:bCs/>
          <w:color w:val="000000"/>
          <w:sz w:val="20"/>
          <w:szCs w:val="20"/>
        </w:rPr>
        <w:t> </w:t>
      </w:r>
      <w:r w:rsidRPr="009534DE">
        <w:rPr>
          <w:rFonts w:ascii="Times New Roman" w:hAnsi="Times New Roman" w:cs="Times New Roman"/>
          <w:color w:val="000000"/>
          <w:sz w:val="20"/>
          <w:szCs w:val="20"/>
        </w:rPr>
        <w:t>Uluslararası ticaretin niçin yapıldığı, uluslararası ticaretin mahalli (yerel) ticaretten farkları, temel uluslararası ticaret teorilerinin açıklanması, uluslararası ticarette uzmanlaşma ve dış ticaret, dış ticareti açıklayan alternatif teoriler, dış ticaret politikası amaç ve araçları tanımlanması ve uygulama yöntemleri dersin ana konu başlıkları olmaktadır. Bunların yanında gümrük tarifeleri ve tarife dışı engeller, döviz ve döviz piyasaları, dış ödemeler bilançosu, uluslararası ekonomik entegrasyonlar ve uluslararası sermaye akımları konuları da açıklanacaktır.</w:t>
      </w:r>
    </w:p>
    <w:tbl>
      <w:tblPr>
        <w:tblW w:w="4900" w:type="pct"/>
        <w:tblCellMar>
          <w:top w:w="15" w:type="dxa"/>
          <w:left w:w="15" w:type="dxa"/>
          <w:bottom w:w="15" w:type="dxa"/>
          <w:right w:w="15" w:type="dxa"/>
        </w:tblCellMar>
        <w:tblLook w:val="04A0" w:firstRow="1" w:lastRow="0" w:firstColumn="1" w:lastColumn="0" w:noHBand="0" w:noVBand="1"/>
      </w:tblPr>
      <w:tblGrid>
        <w:gridCol w:w="1033"/>
        <w:gridCol w:w="1279"/>
        <w:gridCol w:w="4104"/>
        <w:gridCol w:w="692"/>
        <w:gridCol w:w="869"/>
        <w:gridCol w:w="943"/>
      </w:tblGrid>
      <w:tr w:rsidR="0018658A" w:rsidRPr="009534DE" w:rsidTr="009534DE">
        <w:tc>
          <w:tcPr>
            <w:tcW w:w="0" w:type="auto"/>
            <w:vAlign w:val="center"/>
            <w:hideMark/>
          </w:tcPr>
          <w:p w:rsidR="0018658A" w:rsidRPr="009534DE" w:rsidRDefault="0018658A" w:rsidP="0018658A">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Yarıyıl</w:t>
            </w:r>
          </w:p>
        </w:tc>
        <w:tc>
          <w:tcPr>
            <w:tcW w:w="0" w:type="auto"/>
            <w:vAlign w:val="center"/>
            <w:hideMark/>
          </w:tcPr>
          <w:p w:rsidR="0018658A" w:rsidRPr="009534DE" w:rsidRDefault="0018658A" w:rsidP="0018658A">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Kodu</w:t>
            </w:r>
          </w:p>
        </w:tc>
        <w:tc>
          <w:tcPr>
            <w:tcW w:w="0" w:type="auto"/>
            <w:vAlign w:val="center"/>
            <w:hideMark/>
          </w:tcPr>
          <w:p w:rsidR="0018658A" w:rsidRPr="009534DE" w:rsidRDefault="0018658A" w:rsidP="0018658A">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Adı</w:t>
            </w:r>
          </w:p>
        </w:tc>
        <w:tc>
          <w:tcPr>
            <w:tcW w:w="0" w:type="auto"/>
            <w:vAlign w:val="center"/>
            <w:hideMark/>
          </w:tcPr>
          <w:p w:rsidR="0018658A" w:rsidRPr="009534DE" w:rsidRDefault="0018658A" w:rsidP="0018658A">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T+U</w:t>
            </w:r>
          </w:p>
        </w:tc>
        <w:tc>
          <w:tcPr>
            <w:tcW w:w="0" w:type="auto"/>
            <w:vAlign w:val="center"/>
            <w:hideMark/>
          </w:tcPr>
          <w:p w:rsidR="0018658A" w:rsidRPr="009534DE" w:rsidRDefault="0018658A" w:rsidP="0018658A">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Kredi</w:t>
            </w:r>
          </w:p>
        </w:tc>
        <w:tc>
          <w:tcPr>
            <w:tcW w:w="0" w:type="auto"/>
            <w:vAlign w:val="center"/>
            <w:hideMark/>
          </w:tcPr>
          <w:p w:rsidR="0018658A" w:rsidRPr="009534DE" w:rsidRDefault="0018658A" w:rsidP="0018658A">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AKTS</w:t>
            </w:r>
          </w:p>
        </w:tc>
      </w:tr>
      <w:tr w:rsidR="0018658A" w:rsidRPr="009534DE" w:rsidTr="009534DE">
        <w:tc>
          <w:tcPr>
            <w:tcW w:w="0" w:type="auto"/>
            <w:vAlign w:val="center"/>
            <w:hideMark/>
          </w:tcPr>
          <w:p w:rsidR="0018658A" w:rsidRPr="009534DE" w:rsidRDefault="0018658A" w:rsidP="0018658A">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3</w:t>
            </w:r>
          </w:p>
        </w:tc>
        <w:tc>
          <w:tcPr>
            <w:tcW w:w="0" w:type="auto"/>
            <w:vAlign w:val="center"/>
            <w:hideMark/>
          </w:tcPr>
          <w:p w:rsidR="0018658A" w:rsidRPr="009534DE" w:rsidRDefault="0018658A" w:rsidP="0018658A">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DTP 229</w:t>
            </w:r>
          </w:p>
        </w:tc>
        <w:tc>
          <w:tcPr>
            <w:tcW w:w="0" w:type="auto"/>
            <w:vAlign w:val="center"/>
            <w:hideMark/>
          </w:tcPr>
          <w:p w:rsidR="0018658A" w:rsidRPr="009534DE" w:rsidRDefault="0018658A" w:rsidP="0018658A">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MESLEKİ YABANCI DİL 1</w:t>
            </w:r>
          </w:p>
        </w:tc>
        <w:tc>
          <w:tcPr>
            <w:tcW w:w="0" w:type="auto"/>
            <w:vAlign w:val="center"/>
            <w:hideMark/>
          </w:tcPr>
          <w:p w:rsidR="0018658A" w:rsidRPr="009534DE" w:rsidRDefault="00522E0D" w:rsidP="0018658A">
            <w:pPr>
              <w:spacing w:after="0" w:line="240" w:lineRule="auto"/>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3</w:t>
            </w:r>
            <w:r w:rsidR="0018658A" w:rsidRPr="009534DE">
              <w:rPr>
                <w:rFonts w:ascii="Times New Roman" w:eastAsia="Times New Roman" w:hAnsi="Times New Roman" w:cs="Times New Roman"/>
                <w:b/>
                <w:bCs/>
                <w:color w:val="000000"/>
                <w:sz w:val="20"/>
                <w:szCs w:val="20"/>
                <w:lang w:eastAsia="tr-TR"/>
              </w:rPr>
              <w:t>+0</w:t>
            </w:r>
          </w:p>
        </w:tc>
        <w:tc>
          <w:tcPr>
            <w:tcW w:w="0" w:type="auto"/>
            <w:vAlign w:val="center"/>
            <w:hideMark/>
          </w:tcPr>
          <w:p w:rsidR="0018658A" w:rsidRPr="009534DE" w:rsidRDefault="00522E0D" w:rsidP="0018658A">
            <w:pPr>
              <w:spacing w:after="0" w:line="240" w:lineRule="auto"/>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3</w:t>
            </w:r>
          </w:p>
        </w:tc>
        <w:tc>
          <w:tcPr>
            <w:tcW w:w="0" w:type="auto"/>
            <w:vAlign w:val="center"/>
            <w:hideMark/>
          </w:tcPr>
          <w:p w:rsidR="0018658A" w:rsidRPr="009534DE" w:rsidRDefault="0018658A" w:rsidP="0018658A">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4</w:t>
            </w:r>
          </w:p>
        </w:tc>
      </w:tr>
    </w:tbl>
    <w:p w:rsidR="0018658A" w:rsidRPr="009534DE" w:rsidRDefault="0018658A" w:rsidP="00942B27">
      <w:pPr>
        <w:autoSpaceDE w:val="0"/>
        <w:autoSpaceDN w:val="0"/>
        <w:adjustRightInd w:val="0"/>
        <w:spacing w:after="0" w:line="240" w:lineRule="auto"/>
        <w:jc w:val="both"/>
        <w:rPr>
          <w:rFonts w:ascii="Times New Roman" w:hAnsi="Times New Roman" w:cs="Times New Roman"/>
          <w:color w:val="000000"/>
          <w:sz w:val="20"/>
          <w:szCs w:val="20"/>
        </w:rPr>
      </w:pPr>
      <w:r w:rsidRPr="009534DE">
        <w:rPr>
          <w:rFonts w:ascii="Times New Roman" w:hAnsi="Times New Roman" w:cs="Times New Roman"/>
          <w:b/>
          <w:bCs/>
          <w:color w:val="000000"/>
          <w:sz w:val="20"/>
          <w:szCs w:val="20"/>
        </w:rPr>
        <w:t> </w:t>
      </w:r>
      <w:r w:rsidRPr="009534DE">
        <w:rPr>
          <w:rFonts w:ascii="Times New Roman" w:hAnsi="Times New Roman" w:cs="Times New Roman"/>
          <w:color w:val="000000"/>
          <w:sz w:val="20"/>
          <w:szCs w:val="20"/>
        </w:rPr>
        <w:t>Öğrencilerin mesleki yaşamlarında İngilizceyi iyi konuşma ve yazma becerilerine ve pazarlama alanındaki mesleki terminolojiye sahip olmalarını sağlamak.</w:t>
      </w:r>
    </w:p>
    <w:tbl>
      <w:tblPr>
        <w:tblW w:w="4900" w:type="pct"/>
        <w:tblCellMar>
          <w:top w:w="15" w:type="dxa"/>
          <w:left w:w="15" w:type="dxa"/>
          <w:bottom w:w="15" w:type="dxa"/>
          <w:right w:w="15" w:type="dxa"/>
        </w:tblCellMar>
        <w:tblLook w:val="04A0" w:firstRow="1" w:lastRow="0" w:firstColumn="1" w:lastColumn="0" w:noHBand="0" w:noVBand="1"/>
      </w:tblPr>
      <w:tblGrid>
        <w:gridCol w:w="1240"/>
        <w:gridCol w:w="1495"/>
        <w:gridCol w:w="3178"/>
        <w:gridCol w:w="831"/>
        <w:gridCol w:w="1044"/>
        <w:gridCol w:w="1132"/>
      </w:tblGrid>
      <w:tr w:rsidR="0018658A" w:rsidRPr="009534DE" w:rsidTr="009534DE">
        <w:tc>
          <w:tcPr>
            <w:tcW w:w="0" w:type="auto"/>
            <w:vAlign w:val="center"/>
            <w:hideMark/>
          </w:tcPr>
          <w:p w:rsidR="0018658A" w:rsidRPr="009534DE" w:rsidRDefault="0018658A" w:rsidP="0018658A">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Yarıyıl</w:t>
            </w:r>
          </w:p>
        </w:tc>
        <w:tc>
          <w:tcPr>
            <w:tcW w:w="0" w:type="auto"/>
            <w:vAlign w:val="center"/>
            <w:hideMark/>
          </w:tcPr>
          <w:p w:rsidR="0018658A" w:rsidRPr="009534DE" w:rsidRDefault="0018658A" w:rsidP="0018658A">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Kodu</w:t>
            </w:r>
          </w:p>
        </w:tc>
        <w:tc>
          <w:tcPr>
            <w:tcW w:w="0" w:type="auto"/>
            <w:vAlign w:val="center"/>
            <w:hideMark/>
          </w:tcPr>
          <w:p w:rsidR="0018658A" w:rsidRPr="009534DE" w:rsidRDefault="0018658A" w:rsidP="0018658A">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Adı</w:t>
            </w:r>
          </w:p>
        </w:tc>
        <w:tc>
          <w:tcPr>
            <w:tcW w:w="0" w:type="auto"/>
            <w:vAlign w:val="center"/>
            <w:hideMark/>
          </w:tcPr>
          <w:p w:rsidR="0018658A" w:rsidRPr="009534DE" w:rsidRDefault="0018658A" w:rsidP="0018658A">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T+U</w:t>
            </w:r>
          </w:p>
        </w:tc>
        <w:tc>
          <w:tcPr>
            <w:tcW w:w="0" w:type="auto"/>
            <w:vAlign w:val="center"/>
            <w:hideMark/>
          </w:tcPr>
          <w:p w:rsidR="0018658A" w:rsidRPr="009534DE" w:rsidRDefault="0018658A" w:rsidP="0018658A">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Kredi</w:t>
            </w:r>
          </w:p>
        </w:tc>
        <w:tc>
          <w:tcPr>
            <w:tcW w:w="0" w:type="auto"/>
            <w:vAlign w:val="center"/>
            <w:hideMark/>
          </w:tcPr>
          <w:p w:rsidR="0018658A" w:rsidRPr="009534DE" w:rsidRDefault="0018658A" w:rsidP="0018658A">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AKTS</w:t>
            </w:r>
          </w:p>
        </w:tc>
      </w:tr>
      <w:tr w:rsidR="0018658A" w:rsidRPr="009534DE" w:rsidTr="009534DE">
        <w:tc>
          <w:tcPr>
            <w:tcW w:w="0" w:type="auto"/>
            <w:vAlign w:val="center"/>
            <w:hideMark/>
          </w:tcPr>
          <w:p w:rsidR="0018658A" w:rsidRPr="009534DE" w:rsidRDefault="0018658A" w:rsidP="0018658A">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3</w:t>
            </w:r>
          </w:p>
        </w:tc>
        <w:tc>
          <w:tcPr>
            <w:tcW w:w="0" w:type="auto"/>
            <w:vAlign w:val="center"/>
            <w:hideMark/>
          </w:tcPr>
          <w:p w:rsidR="0018658A" w:rsidRPr="009534DE" w:rsidRDefault="0018658A" w:rsidP="0018658A">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SKS 231</w:t>
            </w:r>
          </w:p>
        </w:tc>
        <w:tc>
          <w:tcPr>
            <w:tcW w:w="0" w:type="auto"/>
            <w:vAlign w:val="center"/>
            <w:hideMark/>
          </w:tcPr>
          <w:p w:rsidR="0018658A" w:rsidRPr="009534DE" w:rsidRDefault="0018658A" w:rsidP="0018658A">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BEDEN EĞİTİMİ</w:t>
            </w:r>
          </w:p>
        </w:tc>
        <w:tc>
          <w:tcPr>
            <w:tcW w:w="0" w:type="auto"/>
            <w:vAlign w:val="center"/>
            <w:hideMark/>
          </w:tcPr>
          <w:p w:rsidR="0018658A" w:rsidRPr="009534DE" w:rsidRDefault="0018658A" w:rsidP="0018658A">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1+1</w:t>
            </w:r>
          </w:p>
        </w:tc>
        <w:tc>
          <w:tcPr>
            <w:tcW w:w="0" w:type="auto"/>
            <w:vAlign w:val="center"/>
            <w:hideMark/>
          </w:tcPr>
          <w:p w:rsidR="0018658A" w:rsidRPr="009534DE" w:rsidRDefault="0018658A" w:rsidP="0018658A">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2</w:t>
            </w:r>
          </w:p>
        </w:tc>
        <w:tc>
          <w:tcPr>
            <w:tcW w:w="0" w:type="auto"/>
            <w:vAlign w:val="center"/>
            <w:hideMark/>
          </w:tcPr>
          <w:p w:rsidR="0018658A" w:rsidRPr="009534DE" w:rsidRDefault="0018658A" w:rsidP="0018658A">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2</w:t>
            </w:r>
          </w:p>
        </w:tc>
      </w:tr>
    </w:tbl>
    <w:p w:rsidR="0018658A" w:rsidRPr="009534DE" w:rsidRDefault="0018658A" w:rsidP="00942B27">
      <w:pPr>
        <w:autoSpaceDE w:val="0"/>
        <w:autoSpaceDN w:val="0"/>
        <w:adjustRightInd w:val="0"/>
        <w:spacing w:after="0" w:line="240" w:lineRule="auto"/>
        <w:jc w:val="both"/>
        <w:rPr>
          <w:rFonts w:ascii="Times New Roman" w:hAnsi="Times New Roman" w:cs="Times New Roman"/>
          <w:color w:val="000000"/>
          <w:sz w:val="20"/>
          <w:szCs w:val="20"/>
        </w:rPr>
      </w:pPr>
      <w:r w:rsidRPr="009534DE">
        <w:rPr>
          <w:rFonts w:ascii="Times New Roman" w:hAnsi="Times New Roman" w:cs="Times New Roman"/>
          <w:color w:val="000000"/>
          <w:sz w:val="20"/>
          <w:szCs w:val="20"/>
        </w:rPr>
        <w:t>Beden eğitimi ve sporda temel kavramlar, eğitim ve öğretimde beden eğitimi ve sporun yeri, işlevi, amaçları, felsefesi, diğer bilimlerle ilişkisi, beden eğitimi ve sporda meslek alanlarının geleceği, Türk Eğitim ve Spor kurumları içindeki yeri ve işlevi.</w:t>
      </w:r>
    </w:p>
    <w:tbl>
      <w:tblPr>
        <w:tblW w:w="4900" w:type="pct"/>
        <w:tblCellMar>
          <w:top w:w="15" w:type="dxa"/>
          <w:left w:w="15" w:type="dxa"/>
          <w:bottom w:w="15" w:type="dxa"/>
          <w:right w:w="15" w:type="dxa"/>
        </w:tblCellMar>
        <w:tblLook w:val="04A0" w:firstRow="1" w:lastRow="0" w:firstColumn="1" w:lastColumn="0" w:noHBand="0" w:noVBand="1"/>
      </w:tblPr>
      <w:tblGrid>
        <w:gridCol w:w="1541"/>
        <w:gridCol w:w="1857"/>
        <w:gridCol w:w="1786"/>
        <w:gridCol w:w="1032"/>
        <w:gridCol w:w="1297"/>
        <w:gridCol w:w="1407"/>
      </w:tblGrid>
      <w:tr w:rsidR="00153452" w:rsidRPr="009534DE" w:rsidTr="009534DE">
        <w:tc>
          <w:tcPr>
            <w:tcW w:w="0" w:type="auto"/>
            <w:vAlign w:val="center"/>
            <w:hideMark/>
          </w:tcPr>
          <w:p w:rsidR="00153452" w:rsidRPr="009534DE" w:rsidRDefault="00153452" w:rsidP="00153452">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Yarıyıl</w:t>
            </w:r>
          </w:p>
        </w:tc>
        <w:tc>
          <w:tcPr>
            <w:tcW w:w="0" w:type="auto"/>
            <w:vAlign w:val="center"/>
            <w:hideMark/>
          </w:tcPr>
          <w:p w:rsidR="00153452" w:rsidRPr="009534DE" w:rsidRDefault="00153452" w:rsidP="00153452">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Kodu</w:t>
            </w:r>
          </w:p>
        </w:tc>
        <w:tc>
          <w:tcPr>
            <w:tcW w:w="0" w:type="auto"/>
            <w:vAlign w:val="center"/>
            <w:hideMark/>
          </w:tcPr>
          <w:p w:rsidR="00153452" w:rsidRPr="009534DE" w:rsidRDefault="00153452" w:rsidP="00153452">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Adı</w:t>
            </w:r>
          </w:p>
        </w:tc>
        <w:tc>
          <w:tcPr>
            <w:tcW w:w="0" w:type="auto"/>
            <w:vAlign w:val="center"/>
            <w:hideMark/>
          </w:tcPr>
          <w:p w:rsidR="00153452" w:rsidRPr="009534DE" w:rsidRDefault="00153452" w:rsidP="00153452">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T+U</w:t>
            </w:r>
          </w:p>
        </w:tc>
        <w:tc>
          <w:tcPr>
            <w:tcW w:w="0" w:type="auto"/>
            <w:vAlign w:val="center"/>
            <w:hideMark/>
          </w:tcPr>
          <w:p w:rsidR="00153452" w:rsidRPr="009534DE" w:rsidRDefault="00153452" w:rsidP="00153452">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Kredi</w:t>
            </w:r>
          </w:p>
        </w:tc>
        <w:tc>
          <w:tcPr>
            <w:tcW w:w="0" w:type="auto"/>
            <w:vAlign w:val="center"/>
            <w:hideMark/>
          </w:tcPr>
          <w:p w:rsidR="00153452" w:rsidRPr="009534DE" w:rsidRDefault="00153452" w:rsidP="00153452">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AKTS</w:t>
            </w:r>
          </w:p>
        </w:tc>
      </w:tr>
      <w:tr w:rsidR="00153452" w:rsidRPr="009534DE" w:rsidTr="009534DE">
        <w:tc>
          <w:tcPr>
            <w:tcW w:w="0" w:type="auto"/>
            <w:vAlign w:val="center"/>
            <w:hideMark/>
          </w:tcPr>
          <w:p w:rsidR="00153452" w:rsidRPr="009534DE" w:rsidRDefault="00153452" w:rsidP="00153452">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3</w:t>
            </w:r>
          </w:p>
        </w:tc>
        <w:tc>
          <w:tcPr>
            <w:tcW w:w="0" w:type="auto"/>
            <w:vAlign w:val="center"/>
            <w:hideMark/>
          </w:tcPr>
          <w:p w:rsidR="00153452" w:rsidRPr="009534DE" w:rsidRDefault="00153452" w:rsidP="00153452">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SKS 233</w:t>
            </w:r>
          </w:p>
        </w:tc>
        <w:tc>
          <w:tcPr>
            <w:tcW w:w="0" w:type="auto"/>
            <w:vAlign w:val="center"/>
            <w:hideMark/>
          </w:tcPr>
          <w:p w:rsidR="00153452" w:rsidRPr="009534DE" w:rsidRDefault="00153452" w:rsidP="00153452">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MÜZİK</w:t>
            </w:r>
          </w:p>
        </w:tc>
        <w:tc>
          <w:tcPr>
            <w:tcW w:w="0" w:type="auto"/>
            <w:vAlign w:val="center"/>
            <w:hideMark/>
          </w:tcPr>
          <w:p w:rsidR="00153452" w:rsidRPr="009534DE" w:rsidRDefault="00153452" w:rsidP="00153452">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1+1</w:t>
            </w:r>
          </w:p>
        </w:tc>
        <w:tc>
          <w:tcPr>
            <w:tcW w:w="0" w:type="auto"/>
            <w:vAlign w:val="center"/>
            <w:hideMark/>
          </w:tcPr>
          <w:p w:rsidR="00153452" w:rsidRPr="009534DE" w:rsidRDefault="00153452" w:rsidP="00153452">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2</w:t>
            </w:r>
          </w:p>
        </w:tc>
        <w:tc>
          <w:tcPr>
            <w:tcW w:w="0" w:type="auto"/>
            <w:vAlign w:val="center"/>
            <w:hideMark/>
          </w:tcPr>
          <w:p w:rsidR="00153452" w:rsidRPr="009534DE" w:rsidRDefault="00153452" w:rsidP="00153452">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2</w:t>
            </w:r>
          </w:p>
        </w:tc>
      </w:tr>
    </w:tbl>
    <w:p w:rsidR="0018658A" w:rsidRPr="009534DE" w:rsidRDefault="00153452" w:rsidP="00942B27">
      <w:pPr>
        <w:autoSpaceDE w:val="0"/>
        <w:autoSpaceDN w:val="0"/>
        <w:adjustRightInd w:val="0"/>
        <w:spacing w:after="0" w:line="240" w:lineRule="auto"/>
        <w:jc w:val="both"/>
        <w:rPr>
          <w:rFonts w:ascii="Times New Roman" w:hAnsi="Times New Roman" w:cs="Times New Roman"/>
          <w:color w:val="000000"/>
          <w:sz w:val="20"/>
          <w:szCs w:val="20"/>
        </w:rPr>
      </w:pPr>
      <w:r w:rsidRPr="009534DE">
        <w:rPr>
          <w:rFonts w:ascii="Times New Roman" w:hAnsi="Times New Roman" w:cs="Times New Roman"/>
          <w:b/>
          <w:bCs/>
          <w:color w:val="000000"/>
          <w:sz w:val="20"/>
          <w:szCs w:val="20"/>
        </w:rPr>
        <w:t> </w:t>
      </w:r>
      <w:r w:rsidRPr="009534DE">
        <w:rPr>
          <w:rFonts w:ascii="Times New Roman" w:hAnsi="Times New Roman" w:cs="Times New Roman"/>
          <w:color w:val="000000"/>
          <w:sz w:val="20"/>
          <w:szCs w:val="20"/>
        </w:rPr>
        <w:t xml:space="preserve">İnsan ve kültür. İnsan ve müzik kültürü. Müziğin tanımı, kökeni, oluşumu ve evrimi. Müzik teriminin kökeni, oluşumu ve Türkçeleşimi. Müziğin temel öğeleri. Müzikte niteliğin belirleyicileri. Geçmişten günümüze müzik </w:t>
      </w:r>
      <w:r w:rsidRPr="009534DE">
        <w:rPr>
          <w:rFonts w:ascii="Times New Roman" w:hAnsi="Times New Roman" w:cs="Times New Roman"/>
          <w:color w:val="000000"/>
          <w:sz w:val="20"/>
          <w:szCs w:val="20"/>
        </w:rPr>
        <w:lastRenderedPageBreak/>
        <w:t>yazısı (nota). Müziğin insan yaşamındaki işlevleri. Müziksel iletişim ve öğeleri. İlkçağ uygarlıklarından günümüze müzik kültürleri. Türk ve Dünya müzik kültürleri.</w:t>
      </w:r>
    </w:p>
    <w:tbl>
      <w:tblPr>
        <w:tblW w:w="4900" w:type="pct"/>
        <w:tblCellMar>
          <w:top w:w="15" w:type="dxa"/>
          <w:left w:w="15" w:type="dxa"/>
          <w:bottom w:w="15" w:type="dxa"/>
          <w:right w:w="15" w:type="dxa"/>
        </w:tblCellMar>
        <w:tblLook w:val="04A0" w:firstRow="1" w:lastRow="0" w:firstColumn="1" w:lastColumn="0" w:noHBand="0" w:noVBand="1"/>
      </w:tblPr>
      <w:tblGrid>
        <w:gridCol w:w="1463"/>
        <w:gridCol w:w="1763"/>
        <w:gridCol w:w="2148"/>
        <w:gridCol w:w="980"/>
        <w:gridCol w:w="1231"/>
        <w:gridCol w:w="1335"/>
      </w:tblGrid>
      <w:tr w:rsidR="00153452" w:rsidRPr="009534DE" w:rsidTr="009534DE">
        <w:tc>
          <w:tcPr>
            <w:tcW w:w="0" w:type="auto"/>
            <w:vAlign w:val="center"/>
            <w:hideMark/>
          </w:tcPr>
          <w:p w:rsidR="00153452" w:rsidRPr="009534DE" w:rsidRDefault="00153452" w:rsidP="00153452">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Yarıyıl</w:t>
            </w:r>
          </w:p>
        </w:tc>
        <w:tc>
          <w:tcPr>
            <w:tcW w:w="0" w:type="auto"/>
            <w:vAlign w:val="center"/>
            <w:hideMark/>
          </w:tcPr>
          <w:p w:rsidR="00153452" w:rsidRPr="009534DE" w:rsidRDefault="00153452" w:rsidP="00153452">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Kodu</w:t>
            </w:r>
          </w:p>
        </w:tc>
        <w:tc>
          <w:tcPr>
            <w:tcW w:w="0" w:type="auto"/>
            <w:vAlign w:val="center"/>
            <w:hideMark/>
          </w:tcPr>
          <w:p w:rsidR="00153452" w:rsidRPr="009534DE" w:rsidRDefault="00153452" w:rsidP="00153452">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Adı</w:t>
            </w:r>
          </w:p>
        </w:tc>
        <w:tc>
          <w:tcPr>
            <w:tcW w:w="0" w:type="auto"/>
            <w:vAlign w:val="center"/>
            <w:hideMark/>
          </w:tcPr>
          <w:p w:rsidR="00153452" w:rsidRPr="009534DE" w:rsidRDefault="00153452" w:rsidP="00153452">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T+U</w:t>
            </w:r>
          </w:p>
        </w:tc>
        <w:tc>
          <w:tcPr>
            <w:tcW w:w="0" w:type="auto"/>
            <w:vAlign w:val="center"/>
            <w:hideMark/>
          </w:tcPr>
          <w:p w:rsidR="00153452" w:rsidRPr="009534DE" w:rsidRDefault="00153452" w:rsidP="00153452">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Kredi</w:t>
            </w:r>
          </w:p>
        </w:tc>
        <w:tc>
          <w:tcPr>
            <w:tcW w:w="0" w:type="auto"/>
            <w:vAlign w:val="center"/>
            <w:hideMark/>
          </w:tcPr>
          <w:p w:rsidR="00153452" w:rsidRPr="009534DE" w:rsidRDefault="00153452" w:rsidP="00153452">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AKTS</w:t>
            </w:r>
          </w:p>
        </w:tc>
      </w:tr>
      <w:tr w:rsidR="00153452" w:rsidRPr="009534DE" w:rsidTr="009534DE">
        <w:tc>
          <w:tcPr>
            <w:tcW w:w="0" w:type="auto"/>
            <w:vAlign w:val="center"/>
            <w:hideMark/>
          </w:tcPr>
          <w:p w:rsidR="00153452" w:rsidRPr="009534DE" w:rsidRDefault="00153452" w:rsidP="00153452">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3</w:t>
            </w:r>
          </w:p>
        </w:tc>
        <w:tc>
          <w:tcPr>
            <w:tcW w:w="0" w:type="auto"/>
            <w:vAlign w:val="center"/>
            <w:hideMark/>
          </w:tcPr>
          <w:p w:rsidR="00153452" w:rsidRPr="009534DE" w:rsidRDefault="00153452" w:rsidP="00153452">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SKS 235</w:t>
            </w:r>
          </w:p>
        </w:tc>
        <w:tc>
          <w:tcPr>
            <w:tcW w:w="0" w:type="auto"/>
            <w:vAlign w:val="center"/>
            <w:hideMark/>
          </w:tcPr>
          <w:p w:rsidR="00153452" w:rsidRPr="009534DE" w:rsidRDefault="00153452" w:rsidP="00153452">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RESİM İŞ</w:t>
            </w:r>
          </w:p>
        </w:tc>
        <w:tc>
          <w:tcPr>
            <w:tcW w:w="0" w:type="auto"/>
            <w:vAlign w:val="center"/>
            <w:hideMark/>
          </w:tcPr>
          <w:p w:rsidR="00153452" w:rsidRPr="009534DE" w:rsidRDefault="00153452" w:rsidP="00153452">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1+1</w:t>
            </w:r>
          </w:p>
        </w:tc>
        <w:tc>
          <w:tcPr>
            <w:tcW w:w="0" w:type="auto"/>
            <w:vAlign w:val="center"/>
            <w:hideMark/>
          </w:tcPr>
          <w:p w:rsidR="00153452" w:rsidRPr="009534DE" w:rsidRDefault="00153452" w:rsidP="00153452">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2</w:t>
            </w:r>
          </w:p>
        </w:tc>
        <w:tc>
          <w:tcPr>
            <w:tcW w:w="0" w:type="auto"/>
            <w:vAlign w:val="center"/>
            <w:hideMark/>
          </w:tcPr>
          <w:p w:rsidR="00153452" w:rsidRPr="009534DE" w:rsidRDefault="00153452" w:rsidP="00153452">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2</w:t>
            </w:r>
          </w:p>
        </w:tc>
      </w:tr>
    </w:tbl>
    <w:p w:rsidR="00153452" w:rsidRPr="009534DE" w:rsidRDefault="00153452" w:rsidP="00942B27">
      <w:pPr>
        <w:autoSpaceDE w:val="0"/>
        <w:autoSpaceDN w:val="0"/>
        <w:adjustRightInd w:val="0"/>
        <w:spacing w:after="0" w:line="240" w:lineRule="auto"/>
        <w:jc w:val="both"/>
        <w:rPr>
          <w:rFonts w:ascii="Times New Roman" w:hAnsi="Times New Roman" w:cs="Times New Roman"/>
          <w:color w:val="000000"/>
          <w:sz w:val="20"/>
          <w:szCs w:val="20"/>
        </w:rPr>
      </w:pPr>
      <w:r w:rsidRPr="009534DE">
        <w:rPr>
          <w:rFonts w:ascii="Times New Roman" w:hAnsi="Times New Roman" w:cs="Times New Roman"/>
          <w:b/>
          <w:bCs/>
          <w:color w:val="000000"/>
          <w:sz w:val="20"/>
          <w:szCs w:val="20"/>
        </w:rPr>
        <w:t> </w:t>
      </w:r>
      <w:r w:rsidRPr="009534DE">
        <w:rPr>
          <w:rFonts w:ascii="Times New Roman" w:hAnsi="Times New Roman" w:cs="Times New Roman"/>
          <w:color w:val="000000"/>
          <w:sz w:val="20"/>
          <w:szCs w:val="20"/>
        </w:rPr>
        <w:t>Sanatın Elemanları ve İlkeleri ile ilgili teorik bilgiler verilir, iki ve üç boyutlu uygulama çalışmaları yaptırılır. Sanatın Elemanları: Çizgi, Renk, Biçim, Form, Doku ve diğerleri.</w:t>
      </w:r>
    </w:p>
    <w:tbl>
      <w:tblPr>
        <w:tblW w:w="4900" w:type="pct"/>
        <w:tblCellMar>
          <w:top w:w="15" w:type="dxa"/>
          <w:left w:w="15" w:type="dxa"/>
          <w:bottom w:w="15" w:type="dxa"/>
          <w:right w:w="15" w:type="dxa"/>
        </w:tblCellMar>
        <w:tblLook w:val="04A0" w:firstRow="1" w:lastRow="0" w:firstColumn="1" w:lastColumn="0" w:noHBand="0" w:noVBand="1"/>
      </w:tblPr>
      <w:tblGrid>
        <w:gridCol w:w="1203"/>
        <w:gridCol w:w="1449"/>
        <w:gridCol w:w="3355"/>
        <w:gridCol w:w="805"/>
        <w:gridCol w:w="1011"/>
        <w:gridCol w:w="1097"/>
      </w:tblGrid>
      <w:tr w:rsidR="00153452" w:rsidRPr="009534DE" w:rsidTr="009534DE">
        <w:tc>
          <w:tcPr>
            <w:tcW w:w="0" w:type="auto"/>
            <w:vAlign w:val="center"/>
            <w:hideMark/>
          </w:tcPr>
          <w:p w:rsidR="00153452" w:rsidRPr="009534DE" w:rsidRDefault="00153452" w:rsidP="00153452">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Yarıyıl</w:t>
            </w:r>
          </w:p>
        </w:tc>
        <w:tc>
          <w:tcPr>
            <w:tcW w:w="0" w:type="auto"/>
            <w:vAlign w:val="center"/>
            <w:hideMark/>
          </w:tcPr>
          <w:p w:rsidR="00153452" w:rsidRPr="009534DE" w:rsidRDefault="00153452" w:rsidP="00153452">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Kodu</w:t>
            </w:r>
          </w:p>
        </w:tc>
        <w:tc>
          <w:tcPr>
            <w:tcW w:w="0" w:type="auto"/>
            <w:vAlign w:val="center"/>
            <w:hideMark/>
          </w:tcPr>
          <w:p w:rsidR="00153452" w:rsidRPr="009534DE" w:rsidRDefault="00153452" w:rsidP="00153452">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Adı</w:t>
            </w:r>
          </w:p>
        </w:tc>
        <w:tc>
          <w:tcPr>
            <w:tcW w:w="0" w:type="auto"/>
            <w:vAlign w:val="center"/>
            <w:hideMark/>
          </w:tcPr>
          <w:p w:rsidR="00153452" w:rsidRPr="009534DE" w:rsidRDefault="00153452" w:rsidP="00153452">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T+U</w:t>
            </w:r>
          </w:p>
        </w:tc>
        <w:tc>
          <w:tcPr>
            <w:tcW w:w="0" w:type="auto"/>
            <w:vAlign w:val="center"/>
            <w:hideMark/>
          </w:tcPr>
          <w:p w:rsidR="00153452" w:rsidRPr="009534DE" w:rsidRDefault="00153452" w:rsidP="00153452">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Kredi</w:t>
            </w:r>
          </w:p>
        </w:tc>
        <w:tc>
          <w:tcPr>
            <w:tcW w:w="0" w:type="auto"/>
            <w:vAlign w:val="center"/>
            <w:hideMark/>
          </w:tcPr>
          <w:p w:rsidR="00153452" w:rsidRPr="009534DE" w:rsidRDefault="00153452" w:rsidP="00153452">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AKTS</w:t>
            </w:r>
          </w:p>
        </w:tc>
      </w:tr>
      <w:tr w:rsidR="00153452" w:rsidRPr="009534DE" w:rsidTr="009534DE">
        <w:tc>
          <w:tcPr>
            <w:tcW w:w="0" w:type="auto"/>
            <w:vAlign w:val="center"/>
            <w:hideMark/>
          </w:tcPr>
          <w:p w:rsidR="00153452" w:rsidRPr="009534DE" w:rsidRDefault="00153452" w:rsidP="00153452">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3</w:t>
            </w:r>
          </w:p>
        </w:tc>
        <w:tc>
          <w:tcPr>
            <w:tcW w:w="0" w:type="auto"/>
            <w:vAlign w:val="center"/>
            <w:hideMark/>
          </w:tcPr>
          <w:p w:rsidR="00153452" w:rsidRPr="009534DE" w:rsidRDefault="00153452" w:rsidP="00153452">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SKS 237</w:t>
            </w:r>
          </w:p>
        </w:tc>
        <w:tc>
          <w:tcPr>
            <w:tcW w:w="0" w:type="auto"/>
            <w:vAlign w:val="center"/>
            <w:hideMark/>
          </w:tcPr>
          <w:p w:rsidR="00153452" w:rsidRPr="009534DE" w:rsidRDefault="00153452" w:rsidP="00153452">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HALK OYUNLARI</w:t>
            </w:r>
          </w:p>
        </w:tc>
        <w:tc>
          <w:tcPr>
            <w:tcW w:w="0" w:type="auto"/>
            <w:vAlign w:val="center"/>
            <w:hideMark/>
          </w:tcPr>
          <w:p w:rsidR="00153452" w:rsidRPr="009534DE" w:rsidRDefault="00153452" w:rsidP="00153452">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1+1</w:t>
            </w:r>
          </w:p>
        </w:tc>
        <w:tc>
          <w:tcPr>
            <w:tcW w:w="0" w:type="auto"/>
            <w:vAlign w:val="center"/>
            <w:hideMark/>
          </w:tcPr>
          <w:p w:rsidR="00153452" w:rsidRPr="009534DE" w:rsidRDefault="00153452" w:rsidP="00153452">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2</w:t>
            </w:r>
          </w:p>
        </w:tc>
        <w:tc>
          <w:tcPr>
            <w:tcW w:w="0" w:type="auto"/>
            <w:vAlign w:val="center"/>
            <w:hideMark/>
          </w:tcPr>
          <w:p w:rsidR="00153452" w:rsidRPr="009534DE" w:rsidRDefault="00153452" w:rsidP="00153452">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2</w:t>
            </w:r>
          </w:p>
        </w:tc>
      </w:tr>
    </w:tbl>
    <w:p w:rsidR="00153452" w:rsidRPr="009534DE" w:rsidRDefault="00153452" w:rsidP="00942B27">
      <w:pPr>
        <w:autoSpaceDE w:val="0"/>
        <w:autoSpaceDN w:val="0"/>
        <w:adjustRightInd w:val="0"/>
        <w:spacing w:after="0" w:line="240" w:lineRule="auto"/>
        <w:jc w:val="both"/>
        <w:rPr>
          <w:rFonts w:ascii="Times New Roman" w:hAnsi="Times New Roman" w:cs="Times New Roman"/>
          <w:color w:val="000000"/>
          <w:sz w:val="20"/>
          <w:szCs w:val="20"/>
        </w:rPr>
      </w:pPr>
      <w:r w:rsidRPr="009534DE">
        <w:rPr>
          <w:rFonts w:ascii="Times New Roman" w:hAnsi="Times New Roman" w:cs="Times New Roman"/>
          <w:color w:val="000000"/>
          <w:sz w:val="20"/>
          <w:szCs w:val="20"/>
        </w:rPr>
        <w:t>Öğrenciye ritim bilgisi verilerek, halk oyunlarındaki temel hareket bilgi ve beceresini kazandırmak.</w:t>
      </w:r>
    </w:p>
    <w:tbl>
      <w:tblPr>
        <w:tblW w:w="4900" w:type="pct"/>
        <w:tblCellMar>
          <w:top w:w="15" w:type="dxa"/>
          <w:left w:w="15" w:type="dxa"/>
          <w:bottom w:w="15" w:type="dxa"/>
          <w:right w:w="15" w:type="dxa"/>
        </w:tblCellMar>
        <w:tblLook w:val="04A0" w:firstRow="1" w:lastRow="0" w:firstColumn="1" w:lastColumn="0" w:noHBand="0" w:noVBand="1"/>
      </w:tblPr>
      <w:tblGrid>
        <w:gridCol w:w="1274"/>
        <w:gridCol w:w="1536"/>
        <w:gridCol w:w="3019"/>
        <w:gridCol w:w="854"/>
        <w:gridCol w:w="1073"/>
        <w:gridCol w:w="1164"/>
      </w:tblGrid>
      <w:tr w:rsidR="00153452" w:rsidRPr="009534DE" w:rsidTr="009534DE">
        <w:tc>
          <w:tcPr>
            <w:tcW w:w="0" w:type="auto"/>
            <w:vAlign w:val="center"/>
            <w:hideMark/>
          </w:tcPr>
          <w:p w:rsidR="00153452" w:rsidRPr="009534DE" w:rsidRDefault="00153452" w:rsidP="00153452">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Yarıyıl</w:t>
            </w:r>
          </w:p>
        </w:tc>
        <w:tc>
          <w:tcPr>
            <w:tcW w:w="0" w:type="auto"/>
            <w:vAlign w:val="center"/>
            <w:hideMark/>
          </w:tcPr>
          <w:p w:rsidR="00153452" w:rsidRPr="009534DE" w:rsidRDefault="00153452" w:rsidP="00153452">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Kodu</w:t>
            </w:r>
          </w:p>
        </w:tc>
        <w:tc>
          <w:tcPr>
            <w:tcW w:w="0" w:type="auto"/>
            <w:vAlign w:val="center"/>
            <w:hideMark/>
          </w:tcPr>
          <w:p w:rsidR="00153452" w:rsidRPr="009534DE" w:rsidRDefault="00153452" w:rsidP="00153452">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Adı</w:t>
            </w:r>
          </w:p>
        </w:tc>
        <w:tc>
          <w:tcPr>
            <w:tcW w:w="0" w:type="auto"/>
            <w:vAlign w:val="center"/>
            <w:hideMark/>
          </w:tcPr>
          <w:p w:rsidR="00153452" w:rsidRPr="009534DE" w:rsidRDefault="00153452" w:rsidP="00153452">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T+U</w:t>
            </w:r>
          </w:p>
        </w:tc>
        <w:tc>
          <w:tcPr>
            <w:tcW w:w="0" w:type="auto"/>
            <w:vAlign w:val="center"/>
            <w:hideMark/>
          </w:tcPr>
          <w:p w:rsidR="00153452" w:rsidRPr="009534DE" w:rsidRDefault="00153452" w:rsidP="00153452">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Kredi</w:t>
            </w:r>
          </w:p>
        </w:tc>
        <w:tc>
          <w:tcPr>
            <w:tcW w:w="0" w:type="auto"/>
            <w:vAlign w:val="center"/>
            <w:hideMark/>
          </w:tcPr>
          <w:p w:rsidR="00153452" w:rsidRPr="009534DE" w:rsidRDefault="00153452" w:rsidP="00153452">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AKTS</w:t>
            </w:r>
          </w:p>
        </w:tc>
      </w:tr>
      <w:tr w:rsidR="00153452" w:rsidRPr="009534DE" w:rsidTr="009534DE">
        <w:tc>
          <w:tcPr>
            <w:tcW w:w="0" w:type="auto"/>
            <w:vAlign w:val="center"/>
            <w:hideMark/>
          </w:tcPr>
          <w:p w:rsidR="00153452" w:rsidRPr="009534DE" w:rsidRDefault="00153452" w:rsidP="00153452">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3</w:t>
            </w:r>
          </w:p>
        </w:tc>
        <w:tc>
          <w:tcPr>
            <w:tcW w:w="0" w:type="auto"/>
            <w:vAlign w:val="center"/>
            <w:hideMark/>
          </w:tcPr>
          <w:p w:rsidR="00153452" w:rsidRPr="009534DE" w:rsidRDefault="00153452" w:rsidP="00153452">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SKS 239</w:t>
            </w:r>
          </w:p>
        </w:tc>
        <w:tc>
          <w:tcPr>
            <w:tcW w:w="0" w:type="auto"/>
            <w:vAlign w:val="center"/>
            <w:hideMark/>
          </w:tcPr>
          <w:p w:rsidR="00153452" w:rsidRPr="009534DE" w:rsidRDefault="00153452" w:rsidP="00153452">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SANAT TARİHİ</w:t>
            </w:r>
          </w:p>
        </w:tc>
        <w:tc>
          <w:tcPr>
            <w:tcW w:w="0" w:type="auto"/>
            <w:vAlign w:val="center"/>
            <w:hideMark/>
          </w:tcPr>
          <w:p w:rsidR="00153452" w:rsidRPr="009534DE" w:rsidRDefault="00153452" w:rsidP="00153452">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1+1</w:t>
            </w:r>
          </w:p>
        </w:tc>
        <w:tc>
          <w:tcPr>
            <w:tcW w:w="0" w:type="auto"/>
            <w:vAlign w:val="center"/>
            <w:hideMark/>
          </w:tcPr>
          <w:p w:rsidR="00153452" w:rsidRPr="009534DE" w:rsidRDefault="00153452" w:rsidP="00153452">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2</w:t>
            </w:r>
          </w:p>
        </w:tc>
        <w:tc>
          <w:tcPr>
            <w:tcW w:w="0" w:type="auto"/>
            <w:vAlign w:val="center"/>
            <w:hideMark/>
          </w:tcPr>
          <w:p w:rsidR="00153452" w:rsidRPr="009534DE" w:rsidRDefault="00153452" w:rsidP="00153452">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2</w:t>
            </w:r>
          </w:p>
        </w:tc>
      </w:tr>
    </w:tbl>
    <w:p w:rsidR="00153452" w:rsidRPr="009534DE" w:rsidRDefault="00153452" w:rsidP="00942B27">
      <w:pPr>
        <w:autoSpaceDE w:val="0"/>
        <w:autoSpaceDN w:val="0"/>
        <w:adjustRightInd w:val="0"/>
        <w:spacing w:after="0" w:line="240" w:lineRule="auto"/>
        <w:jc w:val="both"/>
        <w:rPr>
          <w:rFonts w:ascii="Times New Roman" w:hAnsi="Times New Roman" w:cs="Times New Roman"/>
          <w:color w:val="000000"/>
          <w:sz w:val="20"/>
          <w:szCs w:val="20"/>
        </w:rPr>
      </w:pPr>
      <w:r w:rsidRPr="009534DE">
        <w:rPr>
          <w:rFonts w:ascii="Times New Roman" w:hAnsi="Times New Roman" w:cs="Times New Roman"/>
          <w:b/>
          <w:bCs/>
          <w:color w:val="000000"/>
          <w:sz w:val="20"/>
          <w:szCs w:val="20"/>
        </w:rPr>
        <w:t> </w:t>
      </w:r>
      <w:r w:rsidRPr="009534DE">
        <w:rPr>
          <w:rFonts w:ascii="Times New Roman" w:hAnsi="Times New Roman" w:cs="Times New Roman"/>
          <w:color w:val="000000"/>
          <w:sz w:val="20"/>
          <w:szCs w:val="20"/>
        </w:rPr>
        <w:t>Sanatın tanımı ve türleri, sanatın başlangıcından itibaren tarihi devirlere kadar ana hatları ele alınmaktadır.</w:t>
      </w:r>
    </w:p>
    <w:tbl>
      <w:tblPr>
        <w:tblW w:w="4900" w:type="pct"/>
        <w:tblCellMar>
          <w:top w:w="15" w:type="dxa"/>
          <w:left w:w="15" w:type="dxa"/>
          <w:bottom w:w="15" w:type="dxa"/>
          <w:right w:w="15" w:type="dxa"/>
        </w:tblCellMar>
        <w:tblLook w:val="04A0" w:firstRow="1" w:lastRow="0" w:firstColumn="1" w:lastColumn="0" w:noHBand="0" w:noVBand="1"/>
      </w:tblPr>
      <w:tblGrid>
        <w:gridCol w:w="1294"/>
        <w:gridCol w:w="1560"/>
        <w:gridCol w:w="2928"/>
        <w:gridCol w:w="867"/>
        <w:gridCol w:w="1089"/>
        <w:gridCol w:w="1182"/>
      </w:tblGrid>
      <w:tr w:rsidR="00E56794" w:rsidRPr="009534DE" w:rsidTr="009534DE">
        <w:tc>
          <w:tcPr>
            <w:tcW w:w="0" w:type="auto"/>
            <w:vAlign w:val="center"/>
            <w:hideMark/>
          </w:tcPr>
          <w:p w:rsidR="00E56794" w:rsidRPr="009534DE" w:rsidRDefault="00E56794" w:rsidP="00E56794">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Yarıyıl</w:t>
            </w:r>
          </w:p>
        </w:tc>
        <w:tc>
          <w:tcPr>
            <w:tcW w:w="0" w:type="auto"/>
            <w:vAlign w:val="center"/>
            <w:hideMark/>
          </w:tcPr>
          <w:p w:rsidR="00E56794" w:rsidRPr="009534DE" w:rsidRDefault="00E56794" w:rsidP="00E56794">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Kodu</w:t>
            </w:r>
          </w:p>
        </w:tc>
        <w:tc>
          <w:tcPr>
            <w:tcW w:w="0" w:type="auto"/>
            <w:vAlign w:val="center"/>
            <w:hideMark/>
          </w:tcPr>
          <w:p w:rsidR="00E56794" w:rsidRPr="009534DE" w:rsidRDefault="00E56794" w:rsidP="00E56794">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Adı</w:t>
            </w:r>
          </w:p>
        </w:tc>
        <w:tc>
          <w:tcPr>
            <w:tcW w:w="0" w:type="auto"/>
            <w:vAlign w:val="center"/>
            <w:hideMark/>
          </w:tcPr>
          <w:p w:rsidR="00E56794" w:rsidRPr="009534DE" w:rsidRDefault="00E56794" w:rsidP="00E56794">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T+U</w:t>
            </w:r>
          </w:p>
        </w:tc>
        <w:tc>
          <w:tcPr>
            <w:tcW w:w="0" w:type="auto"/>
            <w:vAlign w:val="center"/>
            <w:hideMark/>
          </w:tcPr>
          <w:p w:rsidR="00E56794" w:rsidRPr="009534DE" w:rsidRDefault="00E56794" w:rsidP="00E56794">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Kredi</w:t>
            </w:r>
          </w:p>
        </w:tc>
        <w:tc>
          <w:tcPr>
            <w:tcW w:w="0" w:type="auto"/>
            <w:vAlign w:val="center"/>
            <w:hideMark/>
          </w:tcPr>
          <w:p w:rsidR="00E56794" w:rsidRPr="009534DE" w:rsidRDefault="00E56794" w:rsidP="00E56794">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AKTS</w:t>
            </w:r>
          </w:p>
        </w:tc>
      </w:tr>
      <w:tr w:rsidR="00E56794" w:rsidRPr="009534DE" w:rsidTr="009534DE">
        <w:tc>
          <w:tcPr>
            <w:tcW w:w="0" w:type="auto"/>
            <w:vAlign w:val="center"/>
            <w:hideMark/>
          </w:tcPr>
          <w:p w:rsidR="00E56794" w:rsidRPr="009534DE" w:rsidRDefault="00E56794" w:rsidP="00E56794">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3</w:t>
            </w:r>
          </w:p>
        </w:tc>
        <w:tc>
          <w:tcPr>
            <w:tcW w:w="0" w:type="auto"/>
            <w:vAlign w:val="center"/>
            <w:hideMark/>
          </w:tcPr>
          <w:p w:rsidR="00E56794" w:rsidRPr="009534DE" w:rsidRDefault="00E56794" w:rsidP="00E56794">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SKS 241</w:t>
            </w:r>
          </w:p>
        </w:tc>
        <w:tc>
          <w:tcPr>
            <w:tcW w:w="0" w:type="auto"/>
            <w:vAlign w:val="center"/>
            <w:hideMark/>
          </w:tcPr>
          <w:p w:rsidR="00E56794" w:rsidRPr="009534DE" w:rsidRDefault="00E56794" w:rsidP="00E56794">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BİLİM TARİHİ</w:t>
            </w:r>
          </w:p>
        </w:tc>
        <w:tc>
          <w:tcPr>
            <w:tcW w:w="0" w:type="auto"/>
            <w:vAlign w:val="center"/>
            <w:hideMark/>
          </w:tcPr>
          <w:p w:rsidR="00E56794" w:rsidRPr="009534DE" w:rsidRDefault="00E56794" w:rsidP="00E56794">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1+1</w:t>
            </w:r>
          </w:p>
        </w:tc>
        <w:tc>
          <w:tcPr>
            <w:tcW w:w="0" w:type="auto"/>
            <w:vAlign w:val="center"/>
            <w:hideMark/>
          </w:tcPr>
          <w:p w:rsidR="00E56794" w:rsidRPr="009534DE" w:rsidRDefault="00E56794" w:rsidP="00E56794">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2</w:t>
            </w:r>
          </w:p>
        </w:tc>
        <w:tc>
          <w:tcPr>
            <w:tcW w:w="0" w:type="auto"/>
            <w:vAlign w:val="center"/>
            <w:hideMark/>
          </w:tcPr>
          <w:p w:rsidR="00E56794" w:rsidRPr="009534DE" w:rsidRDefault="00E56794" w:rsidP="00E56794">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2</w:t>
            </w:r>
          </w:p>
        </w:tc>
      </w:tr>
    </w:tbl>
    <w:p w:rsidR="00E56794" w:rsidRPr="009534DE" w:rsidRDefault="00E56794" w:rsidP="00942B27">
      <w:pPr>
        <w:autoSpaceDE w:val="0"/>
        <w:autoSpaceDN w:val="0"/>
        <w:adjustRightInd w:val="0"/>
        <w:spacing w:after="0" w:line="240" w:lineRule="auto"/>
        <w:jc w:val="both"/>
        <w:rPr>
          <w:rFonts w:ascii="Times New Roman" w:hAnsi="Times New Roman" w:cs="Times New Roman"/>
          <w:color w:val="000000"/>
          <w:sz w:val="20"/>
          <w:szCs w:val="20"/>
        </w:rPr>
      </w:pPr>
    </w:p>
    <w:p w:rsidR="00E56794" w:rsidRPr="009534DE" w:rsidRDefault="00E56794" w:rsidP="00942B27">
      <w:pPr>
        <w:autoSpaceDE w:val="0"/>
        <w:autoSpaceDN w:val="0"/>
        <w:adjustRightInd w:val="0"/>
        <w:spacing w:after="0" w:line="240" w:lineRule="auto"/>
        <w:jc w:val="both"/>
        <w:rPr>
          <w:rFonts w:ascii="Times New Roman" w:hAnsi="Times New Roman" w:cs="Times New Roman"/>
          <w:color w:val="000000"/>
          <w:sz w:val="20"/>
          <w:szCs w:val="20"/>
        </w:rPr>
      </w:pPr>
      <w:r w:rsidRPr="009534DE">
        <w:rPr>
          <w:rFonts w:ascii="Times New Roman" w:hAnsi="Times New Roman" w:cs="Times New Roman"/>
          <w:color w:val="000000"/>
          <w:sz w:val="20"/>
          <w:szCs w:val="20"/>
        </w:rPr>
        <w:t>Bilim nedir, bilimsel ilerlemenin temel aşamaları, antik yunan dönemi, ortaçağ dönemi, Rönesans ve bilim, aydınlanma çağı, sanayi devrimi ve bilişim çağı.</w:t>
      </w:r>
    </w:p>
    <w:tbl>
      <w:tblPr>
        <w:tblW w:w="4900" w:type="pct"/>
        <w:tblCellMar>
          <w:top w:w="15" w:type="dxa"/>
          <w:left w:w="15" w:type="dxa"/>
          <w:bottom w:w="15" w:type="dxa"/>
          <w:right w:w="15" w:type="dxa"/>
        </w:tblCellMar>
        <w:tblLook w:val="04A0" w:firstRow="1" w:lastRow="0" w:firstColumn="1" w:lastColumn="0" w:noHBand="0" w:noVBand="1"/>
      </w:tblPr>
      <w:tblGrid>
        <w:gridCol w:w="1199"/>
        <w:gridCol w:w="1445"/>
        <w:gridCol w:w="3369"/>
        <w:gridCol w:w="803"/>
        <w:gridCol w:w="1009"/>
        <w:gridCol w:w="1095"/>
      </w:tblGrid>
      <w:tr w:rsidR="00153452" w:rsidRPr="009534DE" w:rsidTr="009534DE">
        <w:tc>
          <w:tcPr>
            <w:tcW w:w="0" w:type="auto"/>
            <w:vAlign w:val="center"/>
            <w:hideMark/>
          </w:tcPr>
          <w:p w:rsidR="00153452" w:rsidRPr="009534DE" w:rsidRDefault="00153452" w:rsidP="00153452">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Yarıyıl</w:t>
            </w:r>
          </w:p>
        </w:tc>
        <w:tc>
          <w:tcPr>
            <w:tcW w:w="0" w:type="auto"/>
            <w:vAlign w:val="center"/>
            <w:hideMark/>
          </w:tcPr>
          <w:p w:rsidR="00153452" w:rsidRPr="009534DE" w:rsidRDefault="00153452" w:rsidP="00153452">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Kodu</w:t>
            </w:r>
          </w:p>
        </w:tc>
        <w:tc>
          <w:tcPr>
            <w:tcW w:w="0" w:type="auto"/>
            <w:vAlign w:val="center"/>
            <w:hideMark/>
          </w:tcPr>
          <w:p w:rsidR="00153452" w:rsidRPr="009534DE" w:rsidRDefault="00153452" w:rsidP="00153452">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Adı</w:t>
            </w:r>
          </w:p>
        </w:tc>
        <w:tc>
          <w:tcPr>
            <w:tcW w:w="0" w:type="auto"/>
            <w:vAlign w:val="center"/>
            <w:hideMark/>
          </w:tcPr>
          <w:p w:rsidR="00153452" w:rsidRPr="009534DE" w:rsidRDefault="00153452" w:rsidP="00153452">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T+U</w:t>
            </w:r>
          </w:p>
        </w:tc>
        <w:tc>
          <w:tcPr>
            <w:tcW w:w="0" w:type="auto"/>
            <w:vAlign w:val="center"/>
            <w:hideMark/>
          </w:tcPr>
          <w:p w:rsidR="00153452" w:rsidRPr="009534DE" w:rsidRDefault="00153452" w:rsidP="00153452">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Kredi</w:t>
            </w:r>
          </w:p>
        </w:tc>
        <w:tc>
          <w:tcPr>
            <w:tcW w:w="0" w:type="auto"/>
            <w:vAlign w:val="center"/>
            <w:hideMark/>
          </w:tcPr>
          <w:p w:rsidR="00153452" w:rsidRPr="009534DE" w:rsidRDefault="00153452" w:rsidP="00153452">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AKTS</w:t>
            </w:r>
          </w:p>
        </w:tc>
      </w:tr>
      <w:tr w:rsidR="00153452" w:rsidRPr="009534DE" w:rsidTr="009534DE">
        <w:tc>
          <w:tcPr>
            <w:tcW w:w="0" w:type="auto"/>
            <w:vAlign w:val="center"/>
            <w:hideMark/>
          </w:tcPr>
          <w:p w:rsidR="00153452" w:rsidRPr="009534DE" w:rsidRDefault="00153452" w:rsidP="00153452">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3</w:t>
            </w:r>
          </w:p>
        </w:tc>
        <w:tc>
          <w:tcPr>
            <w:tcW w:w="0" w:type="auto"/>
            <w:vAlign w:val="center"/>
            <w:hideMark/>
          </w:tcPr>
          <w:p w:rsidR="00153452" w:rsidRPr="009534DE" w:rsidRDefault="00153452" w:rsidP="00153452">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SKS 243</w:t>
            </w:r>
          </w:p>
        </w:tc>
        <w:tc>
          <w:tcPr>
            <w:tcW w:w="0" w:type="auto"/>
            <w:vAlign w:val="center"/>
            <w:hideMark/>
          </w:tcPr>
          <w:p w:rsidR="00153452" w:rsidRPr="009534DE" w:rsidRDefault="00153452" w:rsidP="00153452">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TİYATRO SANATI</w:t>
            </w:r>
          </w:p>
        </w:tc>
        <w:tc>
          <w:tcPr>
            <w:tcW w:w="0" w:type="auto"/>
            <w:vAlign w:val="center"/>
            <w:hideMark/>
          </w:tcPr>
          <w:p w:rsidR="00153452" w:rsidRPr="009534DE" w:rsidRDefault="00153452" w:rsidP="00153452">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1+1</w:t>
            </w:r>
          </w:p>
        </w:tc>
        <w:tc>
          <w:tcPr>
            <w:tcW w:w="0" w:type="auto"/>
            <w:vAlign w:val="center"/>
            <w:hideMark/>
          </w:tcPr>
          <w:p w:rsidR="00153452" w:rsidRPr="009534DE" w:rsidRDefault="00153452" w:rsidP="00153452">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2</w:t>
            </w:r>
          </w:p>
        </w:tc>
        <w:tc>
          <w:tcPr>
            <w:tcW w:w="0" w:type="auto"/>
            <w:vAlign w:val="center"/>
            <w:hideMark/>
          </w:tcPr>
          <w:p w:rsidR="00153452" w:rsidRPr="009534DE" w:rsidRDefault="00153452" w:rsidP="00153452">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2</w:t>
            </w:r>
          </w:p>
        </w:tc>
      </w:tr>
    </w:tbl>
    <w:p w:rsidR="00153452" w:rsidRPr="009534DE" w:rsidRDefault="00153452" w:rsidP="00942B27">
      <w:pPr>
        <w:autoSpaceDE w:val="0"/>
        <w:autoSpaceDN w:val="0"/>
        <w:adjustRightInd w:val="0"/>
        <w:spacing w:after="0" w:line="240" w:lineRule="auto"/>
        <w:jc w:val="both"/>
        <w:rPr>
          <w:rFonts w:ascii="Times New Roman" w:hAnsi="Times New Roman" w:cs="Times New Roman"/>
          <w:color w:val="000000"/>
          <w:sz w:val="20"/>
          <w:szCs w:val="20"/>
        </w:rPr>
      </w:pPr>
      <w:r w:rsidRPr="009534DE">
        <w:rPr>
          <w:rFonts w:ascii="Times New Roman" w:hAnsi="Times New Roman" w:cs="Times New Roman"/>
          <w:color w:val="000000"/>
          <w:sz w:val="20"/>
          <w:szCs w:val="20"/>
        </w:rPr>
        <w:t>Tiyatro sanatının tarihi, gelişimi, Klasik tiyatro ve eski yunan oyunları.</w:t>
      </w:r>
    </w:p>
    <w:tbl>
      <w:tblPr>
        <w:tblW w:w="4900" w:type="pct"/>
        <w:tblCellMar>
          <w:top w:w="15" w:type="dxa"/>
          <w:left w:w="15" w:type="dxa"/>
          <w:bottom w:w="15" w:type="dxa"/>
          <w:right w:w="15" w:type="dxa"/>
        </w:tblCellMar>
        <w:tblLook w:val="04A0" w:firstRow="1" w:lastRow="0" w:firstColumn="1" w:lastColumn="0" w:noHBand="0" w:noVBand="1"/>
      </w:tblPr>
      <w:tblGrid>
        <w:gridCol w:w="823"/>
        <w:gridCol w:w="1019"/>
        <w:gridCol w:w="5084"/>
        <w:gridCol w:w="551"/>
        <w:gridCol w:w="692"/>
        <w:gridCol w:w="751"/>
      </w:tblGrid>
      <w:tr w:rsidR="00153452" w:rsidRPr="009534DE" w:rsidTr="009534DE">
        <w:tc>
          <w:tcPr>
            <w:tcW w:w="0" w:type="auto"/>
            <w:vAlign w:val="center"/>
            <w:hideMark/>
          </w:tcPr>
          <w:p w:rsidR="00153452" w:rsidRPr="009534DE" w:rsidRDefault="00153452" w:rsidP="00153452">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Yarıyıl</w:t>
            </w:r>
          </w:p>
        </w:tc>
        <w:tc>
          <w:tcPr>
            <w:tcW w:w="0" w:type="auto"/>
            <w:vAlign w:val="center"/>
            <w:hideMark/>
          </w:tcPr>
          <w:p w:rsidR="00153452" w:rsidRPr="009534DE" w:rsidRDefault="00153452" w:rsidP="00153452">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Kodu</w:t>
            </w:r>
          </w:p>
        </w:tc>
        <w:tc>
          <w:tcPr>
            <w:tcW w:w="0" w:type="auto"/>
            <w:vAlign w:val="center"/>
            <w:hideMark/>
          </w:tcPr>
          <w:p w:rsidR="00153452" w:rsidRPr="009534DE" w:rsidRDefault="00153452" w:rsidP="00153452">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Adı</w:t>
            </w:r>
          </w:p>
        </w:tc>
        <w:tc>
          <w:tcPr>
            <w:tcW w:w="0" w:type="auto"/>
            <w:vAlign w:val="center"/>
            <w:hideMark/>
          </w:tcPr>
          <w:p w:rsidR="00153452" w:rsidRPr="009534DE" w:rsidRDefault="00153452" w:rsidP="00153452">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T+U</w:t>
            </w:r>
          </w:p>
        </w:tc>
        <w:tc>
          <w:tcPr>
            <w:tcW w:w="0" w:type="auto"/>
            <w:vAlign w:val="center"/>
            <w:hideMark/>
          </w:tcPr>
          <w:p w:rsidR="00153452" w:rsidRPr="009534DE" w:rsidRDefault="00153452" w:rsidP="00153452">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Kredi</w:t>
            </w:r>
          </w:p>
        </w:tc>
        <w:tc>
          <w:tcPr>
            <w:tcW w:w="0" w:type="auto"/>
            <w:vAlign w:val="center"/>
            <w:hideMark/>
          </w:tcPr>
          <w:p w:rsidR="00153452" w:rsidRPr="009534DE" w:rsidRDefault="00153452" w:rsidP="00153452">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AKTS</w:t>
            </w:r>
          </w:p>
        </w:tc>
      </w:tr>
      <w:tr w:rsidR="00153452" w:rsidRPr="009534DE" w:rsidTr="009534DE">
        <w:tc>
          <w:tcPr>
            <w:tcW w:w="0" w:type="auto"/>
            <w:vAlign w:val="center"/>
            <w:hideMark/>
          </w:tcPr>
          <w:p w:rsidR="00153452" w:rsidRPr="009534DE" w:rsidRDefault="00153452" w:rsidP="00153452">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4</w:t>
            </w:r>
          </w:p>
        </w:tc>
        <w:tc>
          <w:tcPr>
            <w:tcW w:w="0" w:type="auto"/>
            <w:vAlign w:val="center"/>
            <w:hideMark/>
          </w:tcPr>
          <w:p w:rsidR="00153452" w:rsidRPr="009534DE" w:rsidRDefault="00153452" w:rsidP="00153452">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DTP 202</w:t>
            </w:r>
          </w:p>
        </w:tc>
        <w:tc>
          <w:tcPr>
            <w:tcW w:w="0" w:type="auto"/>
            <w:vAlign w:val="center"/>
            <w:hideMark/>
          </w:tcPr>
          <w:p w:rsidR="00153452" w:rsidRPr="009534DE" w:rsidRDefault="00153452" w:rsidP="00153452">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DIŞ TİCARET İŞLEMLERİ MUHASEBESİ</w:t>
            </w:r>
          </w:p>
        </w:tc>
        <w:tc>
          <w:tcPr>
            <w:tcW w:w="0" w:type="auto"/>
            <w:vAlign w:val="center"/>
            <w:hideMark/>
          </w:tcPr>
          <w:p w:rsidR="00153452" w:rsidRPr="009534DE" w:rsidRDefault="00153452" w:rsidP="00153452">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4+0</w:t>
            </w:r>
          </w:p>
        </w:tc>
        <w:tc>
          <w:tcPr>
            <w:tcW w:w="0" w:type="auto"/>
            <w:vAlign w:val="center"/>
            <w:hideMark/>
          </w:tcPr>
          <w:p w:rsidR="00153452" w:rsidRPr="009534DE" w:rsidRDefault="00153452" w:rsidP="00153452">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4</w:t>
            </w:r>
          </w:p>
        </w:tc>
        <w:tc>
          <w:tcPr>
            <w:tcW w:w="0" w:type="auto"/>
            <w:vAlign w:val="center"/>
            <w:hideMark/>
          </w:tcPr>
          <w:p w:rsidR="00153452" w:rsidRPr="009534DE" w:rsidRDefault="00153452" w:rsidP="00153452">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4</w:t>
            </w:r>
          </w:p>
        </w:tc>
      </w:tr>
    </w:tbl>
    <w:p w:rsidR="00153452" w:rsidRPr="009534DE" w:rsidRDefault="00153452" w:rsidP="00942B27">
      <w:pPr>
        <w:autoSpaceDE w:val="0"/>
        <w:autoSpaceDN w:val="0"/>
        <w:adjustRightInd w:val="0"/>
        <w:spacing w:after="0" w:line="240" w:lineRule="auto"/>
        <w:jc w:val="both"/>
        <w:rPr>
          <w:rFonts w:ascii="Times New Roman" w:hAnsi="Times New Roman" w:cs="Times New Roman"/>
          <w:color w:val="000000"/>
          <w:sz w:val="20"/>
          <w:szCs w:val="20"/>
        </w:rPr>
      </w:pPr>
      <w:r w:rsidRPr="009534DE">
        <w:rPr>
          <w:rFonts w:ascii="Times New Roman" w:hAnsi="Times New Roman" w:cs="Times New Roman"/>
          <w:color w:val="000000"/>
          <w:sz w:val="20"/>
          <w:szCs w:val="20"/>
        </w:rPr>
        <w:t>İthalat ve ihracat ile ilgili muhasebe kayıtlarını yapmak, kambiyo işlemleri ile ilgili gerekli kayıtları yapmak. Dış ticaret işlemlerinde kullanılan belgeler ve tek düzen hesap planı; döviz işlemlerinin muhasebeleştirilmesi; ihracat işlemlerinin muhasebeleştirilmesi; ihracat kredileri; dış ticarette kullanılan bazı finansman teknikleri ve muhasebeleştirilmesi; akreditifli ve kabul kredili ithalat işlemlerinin muhasebeleştirilmesi; peşin ödemeli, mal mukabili ve vesaik mukabili ithalat işlemlerinin muhasebeleştirilmesi; menkul kıymet ve avans işlemlerinin muhasebeleştirilmesi.</w:t>
      </w:r>
    </w:p>
    <w:tbl>
      <w:tblPr>
        <w:tblW w:w="4900" w:type="pct"/>
        <w:tblCellMar>
          <w:top w:w="15" w:type="dxa"/>
          <w:left w:w="15" w:type="dxa"/>
          <w:bottom w:w="15" w:type="dxa"/>
          <w:right w:w="15" w:type="dxa"/>
        </w:tblCellMar>
        <w:tblLook w:val="04A0" w:firstRow="1" w:lastRow="0" w:firstColumn="1" w:lastColumn="0" w:noHBand="0" w:noVBand="1"/>
      </w:tblPr>
      <w:tblGrid>
        <w:gridCol w:w="974"/>
        <w:gridCol w:w="1205"/>
        <w:gridCol w:w="4382"/>
        <w:gridCol w:w="652"/>
        <w:gridCol w:w="819"/>
        <w:gridCol w:w="888"/>
      </w:tblGrid>
      <w:tr w:rsidR="008719DE" w:rsidRPr="009534DE" w:rsidTr="009534DE">
        <w:tc>
          <w:tcPr>
            <w:tcW w:w="0" w:type="auto"/>
            <w:vAlign w:val="center"/>
            <w:hideMark/>
          </w:tcPr>
          <w:p w:rsidR="008719DE" w:rsidRPr="009534DE" w:rsidRDefault="008719DE" w:rsidP="008719DE">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Yarıyıl</w:t>
            </w:r>
          </w:p>
        </w:tc>
        <w:tc>
          <w:tcPr>
            <w:tcW w:w="0" w:type="auto"/>
            <w:vAlign w:val="center"/>
            <w:hideMark/>
          </w:tcPr>
          <w:p w:rsidR="008719DE" w:rsidRPr="009534DE" w:rsidRDefault="008719DE" w:rsidP="008719DE">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Kodu</w:t>
            </w:r>
          </w:p>
        </w:tc>
        <w:tc>
          <w:tcPr>
            <w:tcW w:w="0" w:type="auto"/>
            <w:vAlign w:val="center"/>
            <w:hideMark/>
          </w:tcPr>
          <w:p w:rsidR="008719DE" w:rsidRPr="009534DE" w:rsidRDefault="008719DE" w:rsidP="008719DE">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Adı</w:t>
            </w:r>
          </w:p>
        </w:tc>
        <w:tc>
          <w:tcPr>
            <w:tcW w:w="0" w:type="auto"/>
            <w:vAlign w:val="center"/>
            <w:hideMark/>
          </w:tcPr>
          <w:p w:rsidR="008719DE" w:rsidRPr="009534DE" w:rsidRDefault="008719DE" w:rsidP="008719DE">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T+U</w:t>
            </w:r>
          </w:p>
        </w:tc>
        <w:tc>
          <w:tcPr>
            <w:tcW w:w="0" w:type="auto"/>
            <w:vAlign w:val="center"/>
            <w:hideMark/>
          </w:tcPr>
          <w:p w:rsidR="008719DE" w:rsidRPr="009534DE" w:rsidRDefault="008719DE" w:rsidP="008719DE">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Kredi</w:t>
            </w:r>
          </w:p>
        </w:tc>
        <w:tc>
          <w:tcPr>
            <w:tcW w:w="0" w:type="auto"/>
            <w:vAlign w:val="center"/>
            <w:hideMark/>
          </w:tcPr>
          <w:p w:rsidR="008719DE" w:rsidRPr="009534DE" w:rsidRDefault="008719DE" w:rsidP="008719DE">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AKTS</w:t>
            </w:r>
          </w:p>
        </w:tc>
      </w:tr>
      <w:tr w:rsidR="008719DE" w:rsidRPr="009534DE" w:rsidTr="009534DE">
        <w:tc>
          <w:tcPr>
            <w:tcW w:w="0" w:type="auto"/>
            <w:vAlign w:val="center"/>
            <w:hideMark/>
          </w:tcPr>
          <w:p w:rsidR="008719DE" w:rsidRPr="009534DE" w:rsidRDefault="008719DE" w:rsidP="008719DE">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4</w:t>
            </w:r>
          </w:p>
        </w:tc>
        <w:tc>
          <w:tcPr>
            <w:tcW w:w="0" w:type="auto"/>
            <w:vAlign w:val="center"/>
            <w:hideMark/>
          </w:tcPr>
          <w:p w:rsidR="008719DE" w:rsidRPr="009534DE" w:rsidRDefault="008719DE" w:rsidP="008719DE">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DTP 204</w:t>
            </w:r>
          </w:p>
        </w:tc>
        <w:tc>
          <w:tcPr>
            <w:tcW w:w="0" w:type="auto"/>
            <w:vAlign w:val="center"/>
            <w:hideMark/>
          </w:tcPr>
          <w:p w:rsidR="008719DE" w:rsidRPr="009534DE" w:rsidRDefault="008719DE" w:rsidP="008719DE">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YÖNLENDİRİLMİŞ ÇALIŞMA</w:t>
            </w:r>
          </w:p>
        </w:tc>
        <w:tc>
          <w:tcPr>
            <w:tcW w:w="0" w:type="auto"/>
            <w:vAlign w:val="center"/>
            <w:hideMark/>
          </w:tcPr>
          <w:p w:rsidR="008719DE" w:rsidRPr="009534DE" w:rsidRDefault="00522E0D" w:rsidP="008719DE">
            <w:pPr>
              <w:spacing w:after="0" w:line="240" w:lineRule="auto"/>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2</w:t>
            </w:r>
            <w:r w:rsidR="008719DE" w:rsidRPr="009534DE">
              <w:rPr>
                <w:rFonts w:ascii="Times New Roman" w:eastAsia="Times New Roman" w:hAnsi="Times New Roman" w:cs="Times New Roman"/>
                <w:b/>
                <w:bCs/>
                <w:color w:val="000000"/>
                <w:sz w:val="20"/>
                <w:szCs w:val="20"/>
                <w:lang w:eastAsia="tr-TR"/>
              </w:rPr>
              <w:t>+</w:t>
            </w:r>
            <w:r>
              <w:rPr>
                <w:rFonts w:ascii="Times New Roman" w:eastAsia="Times New Roman" w:hAnsi="Times New Roman" w:cs="Times New Roman"/>
                <w:b/>
                <w:bCs/>
                <w:color w:val="000000"/>
                <w:sz w:val="20"/>
                <w:szCs w:val="20"/>
                <w:lang w:eastAsia="tr-TR"/>
              </w:rPr>
              <w:t>1</w:t>
            </w:r>
          </w:p>
        </w:tc>
        <w:tc>
          <w:tcPr>
            <w:tcW w:w="0" w:type="auto"/>
            <w:vAlign w:val="center"/>
            <w:hideMark/>
          </w:tcPr>
          <w:p w:rsidR="008719DE" w:rsidRPr="009534DE" w:rsidRDefault="00522E0D" w:rsidP="008719DE">
            <w:pPr>
              <w:spacing w:after="0" w:line="240" w:lineRule="auto"/>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3</w:t>
            </w:r>
          </w:p>
        </w:tc>
        <w:tc>
          <w:tcPr>
            <w:tcW w:w="0" w:type="auto"/>
            <w:vAlign w:val="center"/>
            <w:hideMark/>
          </w:tcPr>
          <w:p w:rsidR="008719DE" w:rsidRPr="009534DE" w:rsidRDefault="00522E0D" w:rsidP="008719DE">
            <w:pPr>
              <w:spacing w:after="0" w:line="240" w:lineRule="auto"/>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4</w:t>
            </w:r>
          </w:p>
        </w:tc>
      </w:tr>
    </w:tbl>
    <w:p w:rsidR="00153452" w:rsidRPr="009534DE" w:rsidRDefault="008719DE" w:rsidP="00942B27">
      <w:pPr>
        <w:autoSpaceDE w:val="0"/>
        <w:autoSpaceDN w:val="0"/>
        <w:adjustRightInd w:val="0"/>
        <w:spacing w:after="0" w:line="240" w:lineRule="auto"/>
        <w:jc w:val="both"/>
        <w:rPr>
          <w:rFonts w:ascii="Times New Roman" w:hAnsi="Times New Roman" w:cs="Times New Roman"/>
          <w:color w:val="000000"/>
          <w:sz w:val="20"/>
          <w:szCs w:val="20"/>
        </w:rPr>
      </w:pPr>
      <w:r w:rsidRPr="009534DE">
        <w:rPr>
          <w:rFonts w:ascii="Times New Roman" w:hAnsi="Times New Roman" w:cs="Times New Roman"/>
          <w:b/>
          <w:bCs/>
          <w:color w:val="000000"/>
          <w:sz w:val="20"/>
          <w:szCs w:val="20"/>
        </w:rPr>
        <w:t> </w:t>
      </w:r>
      <w:r w:rsidRPr="009534DE">
        <w:rPr>
          <w:rFonts w:ascii="Times New Roman" w:hAnsi="Times New Roman" w:cs="Times New Roman"/>
          <w:color w:val="000000"/>
          <w:sz w:val="20"/>
          <w:szCs w:val="20"/>
        </w:rPr>
        <w:t>Dış ticaret bölümünde teorik olarak öğrendikleri bilgilerin, öğrenciler tarafından yapılan araştırma ve uygulamalarla pratik edilmesi.</w:t>
      </w:r>
    </w:p>
    <w:p w:rsidR="0018658A" w:rsidRPr="009534DE" w:rsidRDefault="0018658A" w:rsidP="00942B27">
      <w:pPr>
        <w:autoSpaceDE w:val="0"/>
        <w:autoSpaceDN w:val="0"/>
        <w:adjustRightInd w:val="0"/>
        <w:spacing w:after="0" w:line="240" w:lineRule="auto"/>
        <w:jc w:val="both"/>
        <w:rPr>
          <w:rFonts w:ascii="Times New Roman" w:hAnsi="Times New Roman" w:cs="Times New Roman"/>
          <w:color w:val="000000"/>
          <w:sz w:val="20"/>
          <w:szCs w:val="20"/>
        </w:rPr>
      </w:pPr>
    </w:p>
    <w:tbl>
      <w:tblPr>
        <w:tblW w:w="4900" w:type="pct"/>
        <w:tblCellMar>
          <w:top w:w="15" w:type="dxa"/>
          <w:left w:w="15" w:type="dxa"/>
          <w:bottom w:w="15" w:type="dxa"/>
          <w:right w:w="15" w:type="dxa"/>
        </w:tblCellMar>
        <w:tblLook w:val="04A0" w:firstRow="1" w:lastRow="0" w:firstColumn="1" w:lastColumn="0" w:noHBand="0" w:noVBand="1"/>
      </w:tblPr>
      <w:tblGrid>
        <w:gridCol w:w="875"/>
        <w:gridCol w:w="1083"/>
        <w:gridCol w:w="4842"/>
        <w:gridCol w:w="586"/>
        <w:gridCol w:w="736"/>
        <w:gridCol w:w="798"/>
      </w:tblGrid>
      <w:tr w:rsidR="00B02A68" w:rsidRPr="009534DE" w:rsidTr="009534DE">
        <w:tc>
          <w:tcPr>
            <w:tcW w:w="0" w:type="auto"/>
            <w:vAlign w:val="center"/>
            <w:hideMark/>
          </w:tcPr>
          <w:p w:rsidR="00B02A68" w:rsidRPr="009534DE" w:rsidRDefault="00B02A68" w:rsidP="00B02A68">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Yarıyıl</w:t>
            </w:r>
          </w:p>
        </w:tc>
        <w:tc>
          <w:tcPr>
            <w:tcW w:w="0" w:type="auto"/>
            <w:vAlign w:val="center"/>
            <w:hideMark/>
          </w:tcPr>
          <w:p w:rsidR="00B02A68" w:rsidRPr="009534DE" w:rsidRDefault="00B02A68" w:rsidP="00B02A68">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Kodu</w:t>
            </w:r>
          </w:p>
        </w:tc>
        <w:tc>
          <w:tcPr>
            <w:tcW w:w="0" w:type="auto"/>
            <w:vAlign w:val="center"/>
            <w:hideMark/>
          </w:tcPr>
          <w:p w:rsidR="00B02A68" w:rsidRPr="009534DE" w:rsidRDefault="00B02A68" w:rsidP="00B02A68">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Adı</w:t>
            </w:r>
          </w:p>
        </w:tc>
        <w:tc>
          <w:tcPr>
            <w:tcW w:w="0" w:type="auto"/>
            <w:vAlign w:val="center"/>
            <w:hideMark/>
          </w:tcPr>
          <w:p w:rsidR="00B02A68" w:rsidRPr="009534DE" w:rsidRDefault="00B02A68" w:rsidP="00B02A68">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T+U</w:t>
            </w:r>
          </w:p>
        </w:tc>
        <w:tc>
          <w:tcPr>
            <w:tcW w:w="0" w:type="auto"/>
            <w:vAlign w:val="center"/>
            <w:hideMark/>
          </w:tcPr>
          <w:p w:rsidR="00B02A68" w:rsidRPr="009534DE" w:rsidRDefault="00B02A68" w:rsidP="00B02A68">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Kredi</w:t>
            </w:r>
          </w:p>
        </w:tc>
        <w:tc>
          <w:tcPr>
            <w:tcW w:w="0" w:type="auto"/>
            <w:vAlign w:val="center"/>
            <w:hideMark/>
          </w:tcPr>
          <w:p w:rsidR="00B02A68" w:rsidRPr="009534DE" w:rsidRDefault="00B02A68" w:rsidP="00B02A68">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AKTS</w:t>
            </w:r>
          </w:p>
        </w:tc>
      </w:tr>
      <w:tr w:rsidR="00B02A68" w:rsidRPr="009534DE" w:rsidTr="009534DE">
        <w:tc>
          <w:tcPr>
            <w:tcW w:w="0" w:type="auto"/>
            <w:vAlign w:val="center"/>
            <w:hideMark/>
          </w:tcPr>
          <w:p w:rsidR="00B02A68" w:rsidRPr="009534DE" w:rsidRDefault="00B02A68" w:rsidP="00B02A68">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4</w:t>
            </w:r>
          </w:p>
        </w:tc>
        <w:tc>
          <w:tcPr>
            <w:tcW w:w="0" w:type="auto"/>
            <w:vAlign w:val="center"/>
            <w:hideMark/>
          </w:tcPr>
          <w:p w:rsidR="00B02A68" w:rsidRPr="009534DE" w:rsidRDefault="00B02A68" w:rsidP="00B02A68">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DTP 206</w:t>
            </w:r>
          </w:p>
        </w:tc>
        <w:tc>
          <w:tcPr>
            <w:tcW w:w="0" w:type="auto"/>
            <w:vAlign w:val="center"/>
            <w:hideMark/>
          </w:tcPr>
          <w:p w:rsidR="00B02A68" w:rsidRPr="009534DE" w:rsidRDefault="00B02A68" w:rsidP="00B02A68">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İŞ VE SOSYAL GÜVENLİK HUKUKU</w:t>
            </w:r>
          </w:p>
        </w:tc>
        <w:tc>
          <w:tcPr>
            <w:tcW w:w="0" w:type="auto"/>
            <w:vAlign w:val="center"/>
            <w:hideMark/>
          </w:tcPr>
          <w:p w:rsidR="00B02A68" w:rsidRPr="009534DE" w:rsidRDefault="00B02A68" w:rsidP="00B02A68">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2+0</w:t>
            </w:r>
          </w:p>
        </w:tc>
        <w:tc>
          <w:tcPr>
            <w:tcW w:w="0" w:type="auto"/>
            <w:vAlign w:val="center"/>
            <w:hideMark/>
          </w:tcPr>
          <w:p w:rsidR="00B02A68" w:rsidRPr="009534DE" w:rsidRDefault="00B02A68" w:rsidP="00B02A68">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2</w:t>
            </w:r>
          </w:p>
        </w:tc>
        <w:tc>
          <w:tcPr>
            <w:tcW w:w="0" w:type="auto"/>
            <w:vAlign w:val="center"/>
            <w:hideMark/>
          </w:tcPr>
          <w:p w:rsidR="00B02A68" w:rsidRPr="009534DE" w:rsidRDefault="00B02A68" w:rsidP="00B02A68">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2</w:t>
            </w:r>
          </w:p>
        </w:tc>
      </w:tr>
    </w:tbl>
    <w:p w:rsidR="00B02A68" w:rsidRPr="009534DE" w:rsidRDefault="00B02A68" w:rsidP="00942B27">
      <w:pPr>
        <w:autoSpaceDE w:val="0"/>
        <w:autoSpaceDN w:val="0"/>
        <w:adjustRightInd w:val="0"/>
        <w:spacing w:after="0" w:line="240" w:lineRule="auto"/>
        <w:jc w:val="both"/>
        <w:rPr>
          <w:rFonts w:ascii="Times New Roman" w:hAnsi="Times New Roman" w:cs="Times New Roman"/>
          <w:b/>
          <w:sz w:val="20"/>
          <w:szCs w:val="20"/>
        </w:rPr>
      </w:pPr>
      <w:r w:rsidRPr="009534DE">
        <w:rPr>
          <w:rFonts w:ascii="Times New Roman" w:eastAsia="Times New Roman" w:hAnsi="Times New Roman" w:cs="Times New Roman"/>
          <w:b/>
          <w:bCs/>
          <w:color w:val="000000"/>
          <w:sz w:val="20"/>
          <w:szCs w:val="20"/>
          <w:lang w:eastAsia="tr-TR"/>
        </w:rPr>
        <w:t> </w:t>
      </w:r>
    </w:p>
    <w:tbl>
      <w:tblPr>
        <w:tblW w:w="5063" w:type="pct"/>
        <w:tblCellSpacing w:w="15" w:type="dxa"/>
        <w:tblCellMar>
          <w:top w:w="15" w:type="dxa"/>
          <w:left w:w="15" w:type="dxa"/>
          <w:bottom w:w="15" w:type="dxa"/>
          <w:right w:w="15" w:type="dxa"/>
        </w:tblCellMar>
        <w:tblLook w:val="04A0" w:firstRow="1" w:lastRow="0" w:firstColumn="1" w:lastColumn="0" w:noHBand="0" w:noVBand="1"/>
      </w:tblPr>
      <w:tblGrid>
        <w:gridCol w:w="50"/>
        <w:gridCol w:w="1975"/>
        <w:gridCol w:w="270"/>
        <w:gridCol w:w="270"/>
        <w:gridCol w:w="4324"/>
        <w:gridCol w:w="782"/>
        <w:gridCol w:w="985"/>
        <w:gridCol w:w="303"/>
        <w:gridCol w:w="318"/>
      </w:tblGrid>
      <w:tr w:rsidR="00B02A68" w:rsidRPr="009534DE" w:rsidTr="009534DE">
        <w:trPr>
          <w:gridAfter w:val="1"/>
          <w:tblCellSpacing w:w="15" w:type="dxa"/>
        </w:trPr>
        <w:tc>
          <w:tcPr>
            <w:tcW w:w="1131" w:type="pct"/>
            <w:gridSpan w:val="3"/>
            <w:vAlign w:val="center"/>
            <w:hideMark/>
          </w:tcPr>
          <w:p w:rsidR="00B02A68" w:rsidRPr="009534DE" w:rsidRDefault="00B02A68" w:rsidP="00B02A68">
            <w:pPr>
              <w:spacing w:after="0" w:line="240" w:lineRule="auto"/>
              <w:rPr>
                <w:rFonts w:ascii="Times New Roman" w:eastAsia="Times New Roman" w:hAnsi="Times New Roman" w:cs="Times New Roman"/>
                <w:b/>
                <w:bCs/>
                <w:color w:val="000000"/>
                <w:sz w:val="20"/>
                <w:szCs w:val="20"/>
                <w:lang w:eastAsia="tr-TR"/>
              </w:rPr>
            </w:pPr>
          </w:p>
        </w:tc>
        <w:tc>
          <w:tcPr>
            <w:tcW w:w="0" w:type="auto"/>
            <w:gridSpan w:val="5"/>
            <w:vAlign w:val="center"/>
            <w:hideMark/>
          </w:tcPr>
          <w:p w:rsidR="00B02A68" w:rsidRPr="009534DE" w:rsidRDefault="00B02A68" w:rsidP="00B02A68">
            <w:pPr>
              <w:spacing w:after="0" w:line="240" w:lineRule="auto"/>
              <w:rPr>
                <w:rFonts w:ascii="Times New Roman" w:eastAsia="Times New Roman" w:hAnsi="Times New Roman" w:cs="Times New Roman"/>
                <w:color w:val="000000"/>
                <w:sz w:val="20"/>
                <w:szCs w:val="20"/>
                <w:lang w:eastAsia="tr-TR"/>
              </w:rPr>
            </w:pPr>
            <w:r w:rsidRPr="009534DE">
              <w:rPr>
                <w:rFonts w:ascii="Times New Roman" w:eastAsia="Times New Roman" w:hAnsi="Times New Roman" w:cs="Times New Roman"/>
                <w:color w:val="000000"/>
                <w:sz w:val="20"/>
                <w:szCs w:val="20"/>
                <w:lang w:eastAsia="tr-TR"/>
              </w:rPr>
              <w:t>İs sözleşmesi düzenlemek, İs sözleşmesinden doğan borçları yerine getirmek, İş ilişkisini sonlandırmak, Sendikayla ilgili işlemleri yürütmek, 4/1-a belgeleri düzenlemek, 4/1-b belgeleri düzenlemek.</w:t>
            </w:r>
          </w:p>
          <w:p w:rsidR="00352D41" w:rsidRPr="009534DE" w:rsidRDefault="00352D41" w:rsidP="00B02A68">
            <w:pPr>
              <w:spacing w:after="0" w:line="240" w:lineRule="auto"/>
              <w:rPr>
                <w:rFonts w:ascii="Times New Roman" w:eastAsia="Times New Roman" w:hAnsi="Times New Roman" w:cs="Times New Roman"/>
                <w:color w:val="000000"/>
                <w:sz w:val="20"/>
                <w:szCs w:val="20"/>
                <w:lang w:eastAsia="tr-TR"/>
              </w:rPr>
            </w:pPr>
          </w:p>
          <w:p w:rsidR="00352D41" w:rsidRPr="009534DE" w:rsidRDefault="00352D41" w:rsidP="00B02A68">
            <w:pPr>
              <w:spacing w:after="0" w:line="240" w:lineRule="auto"/>
              <w:rPr>
                <w:rFonts w:ascii="Times New Roman" w:eastAsia="Times New Roman" w:hAnsi="Times New Roman" w:cs="Times New Roman"/>
                <w:b/>
                <w:bCs/>
                <w:color w:val="000000"/>
                <w:sz w:val="20"/>
                <w:szCs w:val="20"/>
                <w:lang w:eastAsia="tr-TR"/>
              </w:rPr>
            </w:pPr>
          </w:p>
        </w:tc>
      </w:tr>
      <w:tr w:rsidR="008719DE" w:rsidRPr="009534DE" w:rsidTr="009534DE">
        <w:tblPrEx>
          <w:tblCellSpacing w:w="0" w:type="nil"/>
        </w:tblPrEx>
        <w:trPr>
          <w:gridBefore w:val="1"/>
          <w:wBefore w:w="10" w:type="pct"/>
        </w:trPr>
        <w:tc>
          <w:tcPr>
            <w:tcW w:w="0" w:type="auto"/>
            <w:vAlign w:val="center"/>
            <w:hideMark/>
          </w:tcPr>
          <w:p w:rsidR="008719DE" w:rsidRPr="009534DE" w:rsidRDefault="008719DE" w:rsidP="008719DE">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Yarıyıl</w:t>
            </w:r>
          </w:p>
        </w:tc>
        <w:tc>
          <w:tcPr>
            <w:tcW w:w="0" w:type="auto"/>
            <w:gridSpan w:val="2"/>
            <w:vAlign w:val="center"/>
            <w:hideMark/>
          </w:tcPr>
          <w:p w:rsidR="008719DE" w:rsidRPr="009534DE" w:rsidRDefault="008719DE" w:rsidP="008719DE">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Kodu</w:t>
            </w:r>
          </w:p>
        </w:tc>
        <w:tc>
          <w:tcPr>
            <w:tcW w:w="0" w:type="auto"/>
            <w:vAlign w:val="center"/>
            <w:hideMark/>
          </w:tcPr>
          <w:p w:rsidR="008719DE" w:rsidRPr="009534DE" w:rsidRDefault="008719DE" w:rsidP="008719DE">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Adı</w:t>
            </w:r>
          </w:p>
        </w:tc>
        <w:tc>
          <w:tcPr>
            <w:tcW w:w="0" w:type="auto"/>
            <w:vAlign w:val="center"/>
            <w:hideMark/>
          </w:tcPr>
          <w:p w:rsidR="008719DE" w:rsidRPr="009534DE" w:rsidRDefault="008719DE" w:rsidP="008719DE">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T+U</w:t>
            </w:r>
          </w:p>
        </w:tc>
        <w:tc>
          <w:tcPr>
            <w:tcW w:w="0" w:type="auto"/>
            <w:vAlign w:val="center"/>
            <w:hideMark/>
          </w:tcPr>
          <w:p w:rsidR="008719DE" w:rsidRPr="009534DE" w:rsidRDefault="008719DE" w:rsidP="008719DE">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Kredi</w:t>
            </w:r>
          </w:p>
        </w:tc>
        <w:tc>
          <w:tcPr>
            <w:tcW w:w="0" w:type="auto"/>
            <w:gridSpan w:val="2"/>
            <w:vAlign w:val="center"/>
            <w:hideMark/>
          </w:tcPr>
          <w:p w:rsidR="008719DE" w:rsidRPr="009534DE" w:rsidRDefault="008719DE" w:rsidP="008719DE">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AKTS</w:t>
            </w:r>
          </w:p>
        </w:tc>
      </w:tr>
      <w:tr w:rsidR="008719DE" w:rsidRPr="009534DE" w:rsidTr="009534DE">
        <w:tblPrEx>
          <w:tblCellSpacing w:w="0" w:type="nil"/>
        </w:tblPrEx>
        <w:trPr>
          <w:gridBefore w:val="1"/>
          <w:wBefore w:w="10" w:type="pct"/>
        </w:trPr>
        <w:tc>
          <w:tcPr>
            <w:tcW w:w="0" w:type="auto"/>
            <w:vAlign w:val="center"/>
            <w:hideMark/>
          </w:tcPr>
          <w:p w:rsidR="008719DE" w:rsidRPr="009534DE" w:rsidRDefault="008719DE" w:rsidP="008719DE">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4</w:t>
            </w:r>
          </w:p>
        </w:tc>
        <w:tc>
          <w:tcPr>
            <w:tcW w:w="0" w:type="auto"/>
            <w:gridSpan w:val="2"/>
            <w:vAlign w:val="center"/>
            <w:hideMark/>
          </w:tcPr>
          <w:p w:rsidR="008719DE" w:rsidRPr="009534DE" w:rsidRDefault="008719DE" w:rsidP="008719DE">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DTP 208</w:t>
            </w:r>
          </w:p>
        </w:tc>
        <w:tc>
          <w:tcPr>
            <w:tcW w:w="0" w:type="auto"/>
            <w:vAlign w:val="center"/>
            <w:hideMark/>
          </w:tcPr>
          <w:p w:rsidR="008719DE" w:rsidRPr="009534DE" w:rsidRDefault="008719DE" w:rsidP="008719DE">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YÖNETİM ORGANİZASYON</w:t>
            </w:r>
          </w:p>
        </w:tc>
        <w:tc>
          <w:tcPr>
            <w:tcW w:w="0" w:type="auto"/>
            <w:vAlign w:val="center"/>
            <w:hideMark/>
          </w:tcPr>
          <w:p w:rsidR="008719DE" w:rsidRPr="009534DE" w:rsidRDefault="008719DE" w:rsidP="008719DE">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2+0</w:t>
            </w:r>
          </w:p>
        </w:tc>
        <w:tc>
          <w:tcPr>
            <w:tcW w:w="0" w:type="auto"/>
            <w:vAlign w:val="center"/>
            <w:hideMark/>
          </w:tcPr>
          <w:p w:rsidR="008719DE" w:rsidRPr="009534DE" w:rsidRDefault="008719DE" w:rsidP="008719DE">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2</w:t>
            </w:r>
          </w:p>
        </w:tc>
        <w:tc>
          <w:tcPr>
            <w:tcW w:w="0" w:type="auto"/>
            <w:gridSpan w:val="2"/>
            <w:vAlign w:val="center"/>
            <w:hideMark/>
          </w:tcPr>
          <w:p w:rsidR="008719DE" w:rsidRPr="009534DE" w:rsidRDefault="008719DE" w:rsidP="008719DE">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2</w:t>
            </w:r>
          </w:p>
        </w:tc>
      </w:tr>
    </w:tbl>
    <w:p w:rsidR="00DB26E9" w:rsidRPr="009534DE" w:rsidRDefault="008719DE" w:rsidP="00942B27">
      <w:pPr>
        <w:autoSpaceDE w:val="0"/>
        <w:autoSpaceDN w:val="0"/>
        <w:adjustRightInd w:val="0"/>
        <w:spacing w:after="0" w:line="240" w:lineRule="auto"/>
        <w:jc w:val="both"/>
        <w:rPr>
          <w:rFonts w:ascii="Times New Roman" w:hAnsi="Times New Roman" w:cs="Times New Roman"/>
          <w:color w:val="000000"/>
          <w:sz w:val="20"/>
          <w:szCs w:val="20"/>
        </w:rPr>
      </w:pPr>
      <w:r w:rsidRPr="009534DE">
        <w:rPr>
          <w:rFonts w:ascii="Times New Roman" w:hAnsi="Times New Roman" w:cs="Times New Roman"/>
          <w:color w:val="000000"/>
          <w:sz w:val="20"/>
          <w:szCs w:val="20"/>
        </w:rPr>
        <w:t>Yönetim ve organizasyon ile ilgili temel kavram ve tanımlar, yönetim süreci ve özellikleri – yönetim sürecinin evreleri, klasik yönetim düşüncesi ve örgüt kavramı, bilimsel yönetim – yönetim süreci ve bürokrasi yaklaşımları, modern yönetim düşüncesi ve örgüt kuramı, sistem yaklaşımı, toplam kalite yönetimi, planlama, örgütleme, emir – komuta, koordinasyon, denetim, klasik , neo-klasik ve modern yönetim teorileri ile yönetimin fonksiyonları ve yönetim süreçlerini kapsamaktadır.</w:t>
      </w:r>
    </w:p>
    <w:tbl>
      <w:tblPr>
        <w:tblW w:w="4900" w:type="pct"/>
        <w:tblCellMar>
          <w:top w:w="15" w:type="dxa"/>
          <w:left w:w="15" w:type="dxa"/>
          <w:bottom w:w="15" w:type="dxa"/>
          <w:right w:w="15" w:type="dxa"/>
        </w:tblCellMar>
        <w:tblLook w:val="04A0" w:firstRow="1" w:lastRow="0" w:firstColumn="1" w:lastColumn="0" w:noHBand="0" w:noVBand="1"/>
      </w:tblPr>
      <w:tblGrid>
        <w:gridCol w:w="986"/>
        <w:gridCol w:w="1221"/>
        <w:gridCol w:w="2163"/>
        <w:gridCol w:w="2163"/>
        <w:gridCol w:w="660"/>
        <w:gridCol w:w="414"/>
        <w:gridCol w:w="414"/>
        <w:gridCol w:w="899"/>
      </w:tblGrid>
      <w:tr w:rsidR="00522E0D" w:rsidRPr="009534DE" w:rsidTr="009534DE">
        <w:tc>
          <w:tcPr>
            <w:tcW w:w="0" w:type="auto"/>
            <w:vAlign w:val="center"/>
            <w:hideMark/>
          </w:tcPr>
          <w:p w:rsidR="008719DE" w:rsidRPr="009534DE" w:rsidRDefault="008719DE" w:rsidP="008719DE">
            <w:pPr>
              <w:spacing w:after="0" w:line="240" w:lineRule="auto"/>
              <w:rPr>
                <w:rFonts w:ascii="Times New Roman" w:eastAsia="Times New Roman" w:hAnsi="Times New Roman" w:cs="Times New Roman"/>
                <w:b/>
                <w:bCs/>
                <w:color w:val="000000"/>
                <w:sz w:val="20"/>
                <w:szCs w:val="20"/>
                <w:lang w:eastAsia="tr-TR"/>
              </w:rPr>
            </w:pPr>
          </w:p>
        </w:tc>
        <w:tc>
          <w:tcPr>
            <w:tcW w:w="0" w:type="auto"/>
            <w:vAlign w:val="center"/>
            <w:hideMark/>
          </w:tcPr>
          <w:p w:rsidR="008719DE" w:rsidRPr="009534DE" w:rsidRDefault="008719DE" w:rsidP="008719DE">
            <w:pPr>
              <w:spacing w:after="0" w:line="240" w:lineRule="auto"/>
              <w:rPr>
                <w:rFonts w:ascii="Times New Roman" w:eastAsia="Times New Roman" w:hAnsi="Times New Roman" w:cs="Times New Roman"/>
                <w:b/>
                <w:bCs/>
                <w:color w:val="000000"/>
                <w:sz w:val="20"/>
                <w:szCs w:val="20"/>
                <w:lang w:eastAsia="tr-TR"/>
              </w:rPr>
            </w:pPr>
          </w:p>
        </w:tc>
        <w:tc>
          <w:tcPr>
            <w:tcW w:w="0" w:type="auto"/>
            <w:vAlign w:val="center"/>
            <w:hideMark/>
          </w:tcPr>
          <w:p w:rsidR="008719DE" w:rsidRPr="009534DE" w:rsidRDefault="008719DE" w:rsidP="008719DE">
            <w:pPr>
              <w:spacing w:after="0" w:line="240" w:lineRule="auto"/>
              <w:rPr>
                <w:rFonts w:ascii="Times New Roman" w:eastAsia="Times New Roman" w:hAnsi="Times New Roman" w:cs="Times New Roman"/>
                <w:b/>
                <w:bCs/>
                <w:color w:val="000000"/>
                <w:sz w:val="20"/>
                <w:szCs w:val="20"/>
                <w:lang w:eastAsia="tr-TR"/>
              </w:rPr>
            </w:pPr>
          </w:p>
        </w:tc>
        <w:tc>
          <w:tcPr>
            <w:tcW w:w="0" w:type="auto"/>
            <w:vAlign w:val="center"/>
            <w:hideMark/>
          </w:tcPr>
          <w:p w:rsidR="008719DE" w:rsidRPr="009534DE" w:rsidRDefault="008719DE" w:rsidP="008719DE">
            <w:pPr>
              <w:spacing w:after="0" w:line="240" w:lineRule="auto"/>
              <w:rPr>
                <w:rFonts w:ascii="Times New Roman" w:eastAsia="Times New Roman" w:hAnsi="Times New Roman" w:cs="Times New Roman"/>
                <w:b/>
                <w:bCs/>
                <w:color w:val="000000"/>
                <w:sz w:val="20"/>
                <w:szCs w:val="20"/>
                <w:lang w:eastAsia="tr-TR"/>
              </w:rPr>
            </w:pPr>
          </w:p>
        </w:tc>
        <w:tc>
          <w:tcPr>
            <w:tcW w:w="0" w:type="auto"/>
            <w:gridSpan w:val="2"/>
            <w:vAlign w:val="center"/>
            <w:hideMark/>
          </w:tcPr>
          <w:p w:rsidR="008719DE" w:rsidRPr="009534DE" w:rsidRDefault="008719DE" w:rsidP="008719DE">
            <w:pPr>
              <w:spacing w:after="0" w:line="240" w:lineRule="auto"/>
              <w:rPr>
                <w:rFonts w:ascii="Times New Roman" w:eastAsia="Times New Roman" w:hAnsi="Times New Roman" w:cs="Times New Roman"/>
                <w:b/>
                <w:bCs/>
                <w:color w:val="000000"/>
                <w:sz w:val="20"/>
                <w:szCs w:val="20"/>
                <w:lang w:eastAsia="tr-TR"/>
              </w:rPr>
            </w:pPr>
          </w:p>
        </w:tc>
        <w:tc>
          <w:tcPr>
            <w:tcW w:w="0" w:type="auto"/>
            <w:gridSpan w:val="2"/>
            <w:vAlign w:val="center"/>
            <w:hideMark/>
          </w:tcPr>
          <w:p w:rsidR="008719DE" w:rsidRPr="009534DE" w:rsidRDefault="008719DE" w:rsidP="008719DE">
            <w:pPr>
              <w:spacing w:after="0" w:line="240" w:lineRule="auto"/>
              <w:rPr>
                <w:rFonts w:ascii="Times New Roman" w:eastAsia="Times New Roman" w:hAnsi="Times New Roman" w:cs="Times New Roman"/>
                <w:b/>
                <w:bCs/>
                <w:color w:val="000000"/>
                <w:sz w:val="20"/>
                <w:szCs w:val="20"/>
                <w:lang w:eastAsia="tr-TR"/>
              </w:rPr>
            </w:pPr>
          </w:p>
        </w:tc>
      </w:tr>
      <w:tr w:rsidR="003A2EA6" w:rsidRPr="009534DE" w:rsidTr="00A322EA">
        <w:tc>
          <w:tcPr>
            <w:tcW w:w="0" w:type="auto"/>
            <w:vAlign w:val="center"/>
            <w:hideMark/>
          </w:tcPr>
          <w:p w:rsidR="003A2EA6" w:rsidRPr="009534DE" w:rsidRDefault="003A2EA6" w:rsidP="00A322EA">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Yarıyıl</w:t>
            </w:r>
          </w:p>
        </w:tc>
        <w:tc>
          <w:tcPr>
            <w:tcW w:w="0" w:type="auto"/>
            <w:vAlign w:val="center"/>
            <w:hideMark/>
          </w:tcPr>
          <w:p w:rsidR="003A2EA6" w:rsidRPr="009534DE" w:rsidRDefault="003A2EA6" w:rsidP="00A322EA">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Kodu</w:t>
            </w:r>
          </w:p>
        </w:tc>
        <w:tc>
          <w:tcPr>
            <w:tcW w:w="0" w:type="auto"/>
            <w:gridSpan w:val="2"/>
            <w:vAlign w:val="center"/>
            <w:hideMark/>
          </w:tcPr>
          <w:p w:rsidR="003A2EA6" w:rsidRPr="009534DE" w:rsidRDefault="003A2EA6" w:rsidP="00A322EA">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Adı</w:t>
            </w:r>
          </w:p>
        </w:tc>
        <w:tc>
          <w:tcPr>
            <w:tcW w:w="0" w:type="auto"/>
            <w:vAlign w:val="center"/>
            <w:hideMark/>
          </w:tcPr>
          <w:p w:rsidR="003A2EA6" w:rsidRPr="009534DE" w:rsidRDefault="003A2EA6" w:rsidP="00A322EA">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T+U</w:t>
            </w:r>
          </w:p>
        </w:tc>
        <w:tc>
          <w:tcPr>
            <w:tcW w:w="0" w:type="auto"/>
            <w:gridSpan w:val="2"/>
            <w:vAlign w:val="center"/>
            <w:hideMark/>
          </w:tcPr>
          <w:p w:rsidR="003A2EA6" w:rsidRPr="009534DE" w:rsidRDefault="003A2EA6" w:rsidP="00A322EA">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Kredi</w:t>
            </w:r>
          </w:p>
        </w:tc>
        <w:tc>
          <w:tcPr>
            <w:tcW w:w="0" w:type="auto"/>
            <w:vAlign w:val="center"/>
            <w:hideMark/>
          </w:tcPr>
          <w:p w:rsidR="003A2EA6" w:rsidRPr="009534DE" w:rsidRDefault="003A2EA6" w:rsidP="00A322EA">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AKTS</w:t>
            </w:r>
          </w:p>
        </w:tc>
      </w:tr>
      <w:tr w:rsidR="003A2EA6" w:rsidRPr="009534DE" w:rsidTr="00A322EA">
        <w:tc>
          <w:tcPr>
            <w:tcW w:w="0" w:type="auto"/>
            <w:vAlign w:val="center"/>
            <w:hideMark/>
          </w:tcPr>
          <w:p w:rsidR="003A2EA6" w:rsidRPr="009534DE" w:rsidRDefault="003A2EA6" w:rsidP="00A322EA">
            <w:pPr>
              <w:spacing w:after="0" w:line="240" w:lineRule="auto"/>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4</w:t>
            </w:r>
          </w:p>
        </w:tc>
        <w:tc>
          <w:tcPr>
            <w:tcW w:w="0" w:type="auto"/>
            <w:vAlign w:val="center"/>
            <w:hideMark/>
          </w:tcPr>
          <w:p w:rsidR="003A2EA6" w:rsidRPr="009534DE" w:rsidRDefault="003A2EA6" w:rsidP="00A322EA">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DTP 2</w:t>
            </w:r>
            <w:r>
              <w:rPr>
                <w:rFonts w:ascii="Times New Roman" w:eastAsia="Times New Roman" w:hAnsi="Times New Roman" w:cs="Times New Roman"/>
                <w:b/>
                <w:bCs/>
                <w:color w:val="000000"/>
                <w:sz w:val="20"/>
                <w:szCs w:val="20"/>
                <w:lang w:eastAsia="tr-TR"/>
              </w:rPr>
              <w:t>12</w:t>
            </w:r>
          </w:p>
        </w:tc>
        <w:tc>
          <w:tcPr>
            <w:tcW w:w="0" w:type="auto"/>
            <w:gridSpan w:val="2"/>
            <w:vAlign w:val="center"/>
            <w:hideMark/>
          </w:tcPr>
          <w:p w:rsidR="003A2EA6" w:rsidRPr="009534DE" w:rsidRDefault="003A2EA6" w:rsidP="00A322EA">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ULUSLARARASI</w:t>
            </w:r>
            <w:r>
              <w:rPr>
                <w:rFonts w:ascii="Times New Roman" w:eastAsia="Times New Roman" w:hAnsi="Times New Roman" w:cs="Times New Roman"/>
                <w:b/>
                <w:bCs/>
                <w:color w:val="000000"/>
                <w:sz w:val="20"/>
                <w:szCs w:val="20"/>
                <w:lang w:eastAsia="tr-TR"/>
              </w:rPr>
              <w:t xml:space="preserve"> İKTİSAT -II</w:t>
            </w:r>
          </w:p>
        </w:tc>
        <w:tc>
          <w:tcPr>
            <w:tcW w:w="0" w:type="auto"/>
            <w:vAlign w:val="center"/>
            <w:hideMark/>
          </w:tcPr>
          <w:p w:rsidR="003A2EA6" w:rsidRPr="009534DE" w:rsidRDefault="003A2EA6" w:rsidP="00A322EA">
            <w:pPr>
              <w:spacing w:after="0" w:line="240" w:lineRule="auto"/>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4</w:t>
            </w:r>
            <w:r w:rsidRPr="009534DE">
              <w:rPr>
                <w:rFonts w:ascii="Times New Roman" w:eastAsia="Times New Roman" w:hAnsi="Times New Roman" w:cs="Times New Roman"/>
                <w:b/>
                <w:bCs/>
                <w:color w:val="000000"/>
                <w:sz w:val="20"/>
                <w:szCs w:val="20"/>
                <w:lang w:eastAsia="tr-TR"/>
              </w:rPr>
              <w:t>+0</w:t>
            </w:r>
          </w:p>
        </w:tc>
        <w:tc>
          <w:tcPr>
            <w:tcW w:w="0" w:type="auto"/>
            <w:gridSpan w:val="2"/>
            <w:vAlign w:val="center"/>
            <w:hideMark/>
          </w:tcPr>
          <w:p w:rsidR="003A2EA6" w:rsidRPr="009534DE" w:rsidRDefault="003A2EA6" w:rsidP="00A322EA">
            <w:pPr>
              <w:spacing w:after="0" w:line="240" w:lineRule="auto"/>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4</w:t>
            </w:r>
          </w:p>
        </w:tc>
        <w:tc>
          <w:tcPr>
            <w:tcW w:w="0" w:type="auto"/>
            <w:vAlign w:val="center"/>
            <w:hideMark/>
          </w:tcPr>
          <w:p w:rsidR="003A2EA6" w:rsidRPr="009534DE" w:rsidRDefault="003A2EA6" w:rsidP="00A322EA">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4</w:t>
            </w:r>
          </w:p>
        </w:tc>
      </w:tr>
    </w:tbl>
    <w:p w:rsidR="003A2EA6" w:rsidRPr="009534DE" w:rsidRDefault="003A2EA6" w:rsidP="003A2EA6">
      <w:pPr>
        <w:autoSpaceDE w:val="0"/>
        <w:autoSpaceDN w:val="0"/>
        <w:adjustRightInd w:val="0"/>
        <w:spacing w:after="0" w:line="240" w:lineRule="auto"/>
        <w:jc w:val="both"/>
        <w:rPr>
          <w:rFonts w:ascii="Times New Roman" w:hAnsi="Times New Roman" w:cs="Times New Roman"/>
          <w:color w:val="000000"/>
          <w:sz w:val="20"/>
          <w:szCs w:val="20"/>
        </w:rPr>
      </w:pPr>
      <w:r w:rsidRPr="009534DE">
        <w:rPr>
          <w:rFonts w:ascii="Times New Roman" w:hAnsi="Times New Roman" w:cs="Times New Roman"/>
          <w:b/>
          <w:bCs/>
          <w:color w:val="000000"/>
          <w:sz w:val="20"/>
          <w:szCs w:val="20"/>
        </w:rPr>
        <w:t> </w:t>
      </w:r>
      <w:r w:rsidRPr="009534DE">
        <w:rPr>
          <w:rFonts w:ascii="Times New Roman" w:hAnsi="Times New Roman" w:cs="Times New Roman"/>
          <w:color w:val="000000"/>
          <w:sz w:val="20"/>
          <w:szCs w:val="20"/>
        </w:rPr>
        <w:t>Uluslararası ticaretin niçin yapıldığı, uluslararası ticaretin mahalli (yerel) ticaretten farkları, temel uluslararası ticaret teorilerinin açıklanması, uluslararası ticarette uzmanlaşma ve dış ticaret, dış ticareti açıklayan alternatif teoriler, dış ticaret politikası amaç ve araçları tanımlanması ve uygulama yöntemleri dersin ana konu başlıkları olmaktadır. Bunların yanında gümrük tarifeleri ve tarife dışı engeller, döviz ve döviz piyasaları, dış ödemeler bilançosu, uluslararası ekonomik entegrasyonlar ve uluslararası sermaye akımları konuları da açıklanacaktır.</w:t>
      </w:r>
    </w:p>
    <w:p w:rsidR="008719DE" w:rsidRPr="009534DE" w:rsidRDefault="008719DE" w:rsidP="00942B27">
      <w:pPr>
        <w:autoSpaceDE w:val="0"/>
        <w:autoSpaceDN w:val="0"/>
        <w:adjustRightInd w:val="0"/>
        <w:spacing w:after="0" w:line="240" w:lineRule="auto"/>
        <w:jc w:val="both"/>
        <w:rPr>
          <w:rFonts w:ascii="Times New Roman" w:hAnsi="Times New Roman" w:cs="Times New Roman"/>
          <w:color w:val="000000"/>
          <w:sz w:val="20"/>
          <w:szCs w:val="20"/>
        </w:rPr>
      </w:pPr>
    </w:p>
    <w:tbl>
      <w:tblPr>
        <w:tblW w:w="4900" w:type="pct"/>
        <w:tblCellMar>
          <w:top w:w="15" w:type="dxa"/>
          <w:left w:w="15" w:type="dxa"/>
          <w:bottom w:w="15" w:type="dxa"/>
          <w:right w:w="15" w:type="dxa"/>
        </w:tblCellMar>
        <w:tblLook w:val="04A0" w:firstRow="1" w:lastRow="0" w:firstColumn="1" w:lastColumn="0" w:noHBand="0" w:noVBand="1"/>
      </w:tblPr>
      <w:tblGrid>
        <w:gridCol w:w="1094"/>
        <w:gridCol w:w="1355"/>
        <w:gridCol w:w="3818"/>
        <w:gridCol w:w="733"/>
        <w:gridCol w:w="921"/>
        <w:gridCol w:w="999"/>
      </w:tblGrid>
      <w:tr w:rsidR="002A1740" w:rsidRPr="009534DE" w:rsidTr="009534DE">
        <w:tc>
          <w:tcPr>
            <w:tcW w:w="0" w:type="auto"/>
            <w:vAlign w:val="center"/>
            <w:hideMark/>
          </w:tcPr>
          <w:p w:rsidR="002A1740" w:rsidRPr="009534DE" w:rsidRDefault="002A1740" w:rsidP="002A1740">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Yarıyıl</w:t>
            </w:r>
          </w:p>
        </w:tc>
        <w:tc>
          <w:tcPr>
            <w:tcW w:w="0" w:type="auto"/>
            <w:vAlign w:val="center"/>
            <w:hideMark/>
          </w:tcPr>
          <w:p w:rsidR="002A1740" w:rsidRPr="009534DE" w:rsidRDefault="002A1740" w:rsidP="002A1740">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Kodu</w:t>
            </w:r>
          </w:p>
        </w:tc>
        <w:tc>
          <w:tcPr>
            <w:tcW w:w="0" w:type="auto"/>
            <w:vAlign w:val="center"/>
            <w:hideMark/>
          </w:tcPr>
          <w:p w:rsidR="002A1740" w:rsidRPr="009534DE" w:rsidRDefault="002A1740" w:rsidP="002A1740">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Adı</w:t>
            </w:r>
          </w:p>
        </w:tc>
        <w:tc>
          <w:tcPr>
            <w:tcW w:w="0" w:type="auto"/>
            <w:vAlign w:val="center"/>
            <w:hideMark/>
          </w:tcPr>
          <w:p w:rsidR="002A1740" w:rsidRPr="009534DE" w:rsidRDefault="002A1740" w:rsidP="002A1740">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T+U</w:t>
            </w:r>
          </w:p>
        </w:tc>
        <w:tc>
          <w:tcPr>
            <w:tcW w:w="0" w:type="auto"/>
            <w:vAlign w:val="center"/>
            <w:hideMark/>
          </w:tcPr>
          <w:p w:rsidR="002A1740" w:rsidRPr="009534DE" w:rsidRDefault="002A1740" w:rsidP="002A1740">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Kredi</w:t>
            </w:r>
          </w:p>
        </w:tc>
        <w:tc>
          <w:tcPr>
            <w:tcW w:w="0" w:type="auto"/>
            <w:vAlign w:val="center"/>
            <w:hideMark/>
          </w:tcPr>
          <w:p w:rsidR="002A1740" w:rsidRPr="009534DE" w:rsidRDefault="002A1740" w:rsidP="002A1740">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AKTS</w:t>
            </w:r>
          </w:p>
        </w:tc>
      </w:tr>
      <w:tr w:rsidR="002A1740" w:rsidRPr="009534DE" w:rsidTr="009534DE">
        <w:tc>
          <w:tcPr>
            <w:tcW w:w="0" w:type="auto"/>
            <w:vAlign w:val="center"/>
            <w:hideMark/>
          </w:tcPr>
          <w:p w:rsidR="002A1740" w:rsidRPr="009534DE" w:rsidRDefault="002A1740" w:rsidP="002A1740">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lastRenderedPageBreak/>
              <w:t>4</w:t>
            </w:r>
          </w:p>
        </w:tc>
        <w:tc>
          <w:tcPr>
            <w:tcW w:w="0" w:type="auto"/>
            <w:vAlign w:val="center"/>
            <w:hideMark/>
          </w:tcPr>
          <w:p w:rsidR="002A1740" w:rsidRPr="009534DE" w:rsidRDefault="002A1740" w:rsidP="002A1740">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DTP 224</w:t>
            </w:r>
          </w:p>
        </w:tc>
        <w:tc>
          <w:tcPr>
            <w:tcW w:w="0" w:type="auto"/>
            <w:vAlign w:val="center"/>
            <w:hideMark/>
          </w:tcPr>
          <w:p w:rsidR="002A1740" w:rsidRPr="009534DE" w:rsidRDefault="002A1740" w:rsidP="002A1740">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TÜRK VERGİ SİSTEMİ</w:t>
            </w:r>
          </w:p>
        </w:tc>
        <w:tc>
          <w:tcPr>
            <w:tcW w:w="0" w:type="auto"/>
            <w:vAlign w:val="center"/>
            <w:hideMark/>
          </w:tcPr>
          <w:p w:rsidR="002A1740" w:rsidRPr="009534DE" w:rsidRDefault="002A1740" w:rsidP="002A1740">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2+0</w:t>
            </w:r>
          </w:p>
        </w:tc>
        <w:tc>
          <w:tcPr>
            <w:tcW w:w="0" w:type="auto"/>
            <w:vAlign w:val="center"/>
            <w:hideMark/>
          </w:tcPr>
          <w:p w:rsidR="002A1740" w:rsidRPr="009534DE" w:rsidRDefault="002A1740" w:rsidP="002A1740">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2</w:t>
            </w:r>
          </w:p>
        </w:tc>
        <w:tc>
          <w:tcPr>
            <w:tcW w:w="0" w:type="auto"/>
            <w:vAlign w:val="center"/>
            <w:hideMark/>
          </w:tcPr>
          <w:p w:rsidR="002A1740" w:rsidRPr="009534DE" w:rsidRDefault="002A1740" w:rsidP="002A1740">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4</w:t>
            </w:r>
          </w:p>
        </w:tc>
      </w:tr>
    </w:tbl>
    <w:p w:rsidR="002A1740" w:rsidRPr="009534DE" w:rsidRDefault="002A1740" w:rsidP="00942B27">
      <w:pPr>
        <w:autoSpaceDE w:val="0"/>
        <w:autoSpaceDN w:val="0"/>
        <w:adjustRightInd w:val="0"/>
        <w:spacing w:after="0" w:line="240" w:lineRule="auto"/>
        <w:jc w:val="both"/>
        <w:rPr>
          <w:rFonts w:ascii="Times New Roman" w:hAnsi="Times New Roman" w:cs="Times New Roman"/>
          <w:color w:val="000000"/>
          <w:sz w:val="20"/>
          <w:szCs w:val="20"/>
        </w:rPr>
      </w:pPr>
      <w:r w:rsidRPr="009534DE">
        <w:rPr>
          <w:rFonts w:ascii="Times New Roman" w:hAnsi="Times New Roman" w:cs="Times New Roman"/>
          <w:b/>
          <w:bCs/>
          <w:color w:val="000000"/>
          <w:sz w:val="20"/>
          <w:szCs w:val="20"/>
        </w:rPr>
        <w:t> </w:t>
      </w:r>
      <w:r w:rsidRPr="009534DE">
        <w:rPr>
          <w:rFonts w:ascii="Times New Roman" w:hAnsi="Times New Roman" w:cs="Times New Roman"/>
          <w:color w:val="000000"/>
          <w:sz w:val="20"/>
          <w:szCs w:val="20"/>
        </w:rPr>
        <w:t>Gelir Vergisi, Kurumlar Vergisi, Emlak Vergisi, Motorlu Taşıtlar Vergisi, Özel Tüketim Vergisi, Özel İletişim Vergisi, Veraset ve İntikal Vergisi, Damga Vergisi, Banka ve Sigorta Muameleleri Vergisi, Şans Oyunları Vergisi, Belediye Vergileri ve Gümrük Vergileri.</w:t>
      </w:r>
    </w:p>
    <w:tbl>
      <w:tblPr>
        <w:tblW w:w="4900" w:type="pct"/>
        <w:tblCellMar>
          <w:top w:w="15" w:type="dxa"/>
          <w:left w:w="15" w:type="dxa"/>
          <w:bottom w:w="15" w:type="dxa"/>
          <w:right w:w="15" w:type="dxa"/>
        </w:tblCellMar>
        <w:tblLook w:val="04A0" w:firstRow="1" w:lastRow="0" w:firstColumn="1" w:lastColumn="0" w:noHBand="0" w:noVBand="1"/>
      </w:tblPr>
      <w:tblGrid>
        <w:gridCol w:w="1033"/>
        <w:gridCol w:w="1279"/>
        <w:gridCol w:w="4104"/>
        <w:gridCol w:w="692"/>
        <w:gridCol w:w="869"/>
        <w:gridCol w:w="943"/>
      </w:tblGrid>
      <w:tr w:rsidR="0049669F" w:rsidRPr="009534DE" w:rsidTr="009534DE">
        <w:tc>
          <w:tcPr>
            <w:tcW w:w="0" w:type="auto"/>
            <w:vAlign w:val="center"/>
            <w:hideMark/>
          </w:tcPr>
          <w:p w:rsidR="0049669F" w:rsidRPr="009534DE" w:rsidRDefault="0049669F" w:rsidP="0049669F">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Yarıyıl</w:t>
            </w:r>
          </w:p>
        </w:tc>
        <w:tc>
          <w:tcPr>
            <w:tcW w:w="0" w:type="auto"/>
            <w:vAlign w:val="center"/>
            <w:hideMark/>
          </w:tcPr>
          <w:p w:rsidR="0049669F" w:rsidRPr="009534DE" w:rsidRDefault="0049669F" w:rsidP="0049669F">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Kodu</w:t>
            </w:r>
          </w:p>
        </w:tc>
        <w:tc>
          <w:tcPr>
            <w:tcW w:w="0" w:type="auto"/>
            <w:vAlign w:val="center"/>
            <w:hideMark/>
          </w:tcPr>
          <w:p w:rsidR="0049669F" w:rsidRPr="009534DE" w:rsidRDefault="0049669F" w:rsidP="0049669F">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Adı</w:t>
            </w:r>
          </w:p>
        </w:tc>
        <w:tc>
          <w:tcPr>
            <w:tcW w:w="0" w:type="auto"/>
            <w:vAlign w:val="center"/>
            <w:hideMark/>
          </w:tcPr>
          <w:p w:rsidR="0049669F" w:rsidRPr="009534DE" w:rsidRDefault="0049669F" w:rsidP="0049669F">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T+U</w:t>
            </w:r>
          </w:p>
        </w:tc>
        <w:tc>
          <w:tcPr>
            <w:tcW w:w="0" w:type="auto"/>
            <w:vAlign w:val="center"/>
            <w:hideMark/>
          </w:tcPr>
          <w:p w:rsidR="0049669F" w:rsidRPr="009534DE" w:rsidRDefault="0049669F" w:rsidP="0049669F">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Kredi</w:t>
            </w:r>
          </w:p>
        </w:tc>
        <w:tc>
          <w:tcPr>
            <w:tcW w:w="0" w:type="auto"/>
            <w:vAlign w:val="center"/>
            <w:hideMark/>
          </w:tcPr>
          <w:p w:rsidR="0049669F" w:rsidRPr="009534DE" w:rsidRDefault="0049669F" w:rsidP="0049669F">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AKTS</w:t>
            </w:r>
          </w:p>
        </w:tc>
      </w:tr>
      <w:tr w:rsidR="0049669F" w:rsidRPr="009534DE" w:rsidTr="009534DE">
        <w:tc>
          <w:tcPr>
            <w:tcW w:w="0" w:type="auto"/>
            <w:vAlign w:val="center"/>
            <w:hideMark/>
          </w:tcPr>
          <w:p w:rsidR="0049669F" w:rsidRPr="009534DE" w:rsidRDefault="0049669F" w:rsidP="0049669F">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4</w:t>
            </w:r>
            <w:r w:rsidR="007108E3">
              <w:rPr>
                <w:rFonts w:ascii="Times New Roman" w:eastAsia="Times New Roman" w:hAnsi="Times New Roman" w:cs="Times New Roman"/>
                <w:b/>
                <w:bCs/>
                <w:color w:val="000000"/>
                <w:sz w:val="20"/>
                <w:szCs w:val="20"/>
                <w:lang w:eastAsia="tr-TR"/>
              </w:rPr>
              <w:t xml:space="preserve">                  </w:t>
            </w:r>
          </w:p>
        </w:tc>
        <w:tc>
          <w:tcPr>
            <w:tcW w:w="0" w:type="auto"/>
            <w:vAlign w:val="center"/>
            <w:hideMark/>
          </w:tcPr>
          <w:p w:rsidR="0049669F" w:rsidRPr="009534DE" w:rsidRDefault="0049669F" w:rsidP="0049669F">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DTP 226</w:t>
            </w:r>
          </w:p>
        </w:tc>
        <w:tc>
          <w:tcPr>
            <w:tcW w:w="0" w:type="auto"/>
            <w:vAlign w:val="center"/>
            <w:hideMark/>
          </w:tcPr>
          <w:p w:rsidR="0049669F" w:rsidRPr="009534DE" w:rsidRDefault="0049669F" w:rsidP="0049669F">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MESLEKİ YABANCI DİL 2</w:t>
            </w:r>
          </w:p>
        </w:tc>
        <w:tc>
          <w:tcPr>
            <w:tcW w:w="0" w:type="auto"/>
            <w:vAlign w:val="center"/>
            <w:hideMark/>
          </w:tcPr>
          <w:p w:rsidR="0049669F" w:rsidRPr="009534DE" w:rsidRDefault="00522E0D" w:rsidP="0049669F">
            <w:pPr>
              <w:spacing w:after="0" w:line="240" w:lineRule="auto"/>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3</w:t>
            </w:r>
            <w:r w:rsidR="0049669F" w:rsidRPr="009534DE">
              <w:rPr>
                <w:rFonts w:ascii="Times New Roman" w:eastAsia="Times New Roman" w:hAnsi="Times New Roman" w:cs="Times New Roman"/>
                <w:b/>
                <w:bCs/>
                <w:color w:val="000000"/>
                <w:sz w:val="20"/>
                <w:szCs w:val="20"/>
                <w:lang w:eastAsia="tr-TR"/>
              </w:rPr>
              <w:t>+0</w:t>
            </w:r>
          </w:p>
        </w:tc>
        <w:tc>
          <w:tcPr>
            <w:tcW w:w="0" w:type="auto"/>
            <w:vAlign w:val="center"/>
            <w:hideMark/>
          </w:tcPr>
          <w:p w:rsidR="0049669F" w:rsidRPr="009534DE" w:rsidRDefault="00522E0D" w:rsidP="0049669F">
            <w:pPr>
              <w:spacing w:after="0" w:line="240" w:lineRule="auto"/>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3</w:t>
            </w:r>
          </w:p>
        </w:tc>
        <w:tc>
          <w:tcPr>
            <w:tcW w:w="0" w:type="auto"/>
            <w:vAlign w:val="center"/>
            <w:hideMark/>
          </w:tcPr>
          <w:p w:rsidR="0049669F" w:rsidRPr="009534DE" w:rsidRDefault="0049669F" w:rsidP="0049669F">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4</w:t>
            </w:r>
          </w:p>
        </w:tc>
      </w:tr>
    </w:tbl>
    <w:p w:rsidR="0049669F" w:rsidRDefault="0049669F" w:rsidP="00942B27">
      <w:pPr>
        <w:autoSpaceDE w:val="0"/>
        <w:autoSpaceDN w:val="0"/>
        <w:adjustRightInd w:val="0"/>
        <w:spacing w:after="0" w:line="240" w:lineRule="auto"/>
        <w:jc w:val="both"/>
        <w:rPr>
          <w:rFonts w:ascii="Times New Roman" w:hAnsi="Times New Roman" w:cs="Times New Roman"/>
          <w:color w:val="000000"/>
          <w:sz w:val="20"/>
          <w:szCs w:val="20"/>
        </w:rPr>
      </w:pPr>
      <w:r w:rsidRPr="009534DE">
        <w:rPr>
          <w:rFonts w:ascii="Times New Roman" w:hAnsi="Times New Roman" w:cs="Times New Roman"/>
          <w:b/>
          <w:bCs/>
          <w:color w:val="000000"/>
          <w:sz w:val="20"/>
          <w:szCs w:val="20"/>
        </w:rPr>
        <w:t> </w:t>
      </w:r>
      <w:r w:rsidRPr="009534DE">
        <w:rPr>
          <w:rFonts w:ascii="Times New Roman" w:hAnsi="Times New Roman" w:cs="Times New Roman"/>
          <w:color w:val="000000"/>
          <w:sz w:val="20"/>
          <w:szCs w:val="20"/>
        </w:rPr>
        <w:t>Derse giriş, Derste işlenecek makalelerin tanıtımı, Makalelerin öğrencilere paylaştırılması, Öğre</w:t>
      </w:r>
      <w:r w:rsidR="009534DE">
        <w:rPr>
          <w:rFonts w:ascii="Times New Roman" w:hAnsi="Times New Roman" w:cs="Times New Roman"/>
          <w:color w:val="000000"/>
          <w:sz w:val="20"/>
          <w:szCs w:val="20"/>
        </w:rPr>
        <w:t xml:space="preserve">nci sunumları, </w:t>
      </w:r>
      <w:r w:rsidRPr="009534DE">
        <w:rPr>
          <w:rFonts w:ascii="Times New Roman" w:hAnsi="Times New Roman" w:cs="Times New Roman"/>
          <w:color w:val="000000"/>
          <w:sz w:val="20"/>
          <w:szCs w:val="20"/>
        </w:rPr>
        <w:t xml:space="preserve"> Öğrenci sunumları, Tamamlanan makale ve sunumların, değerl</w:t>
      </w:r>
      <w:r w:rsidR="009534DE">
        <w:rPr>
          <w:rFonts w:ascii="Times New Roman" w:hAnsi="Times New Roman" w:cs="Times New Roman"/>
          <w:color w:val="000000"/>
          <w:sz w:val="20"/>
          <w:szCs w:val="20"/>
        </w:rPr>
        <w:t>endirilmesi. Öğrenci sunumları, t</w:t>
      </w:r>
      <w:r w:rsidRPr="009534DE">
        <w:rPr>
          <w:rFonts w:ascii="Times New Roman" w:hAnsi="Times New Roman" w:cs="Times New Roman"/>
          <w:color w:val="000000"/>
          <w:sz w:val="20"/>
          <w:szCs w:val="20"/>
        </w:rPr>
        <w:t>amamlanan makale ve sunumların değerlendirilmesi. Derslerde</w:t>
      </w:r>
      <w:r w:rsidR="009534DE">
        <w:rPr>
          <w:rFonts w:ascii="Times New Roman" w:hAnsi="Times New Roman" w:cs="Times New Roman"/>
          <w:color w:val="000000"/>
          <w:sz w:val="20"/>
          <w:szCs w:val="20"/>
        </w:rPr>
        <w:t xml:space="preserve"> </w:t>
      </w:r>
      <w:r w:rsidRPr="009534DE">
        <w:rPr>
          <w:rFonts w:ascii="Times New Roman" w:hAnsi="Times New Roman" w:cs="Times New Roman"/>
          <w:color w:val="000000"/>
          <w:sz w:val="20"/>
          <w:szCs w:val="20"/>
        </w:rPr>
        <w:t>geçen terimlerin hatırlanması.</w:t>
      </w:r>
    </w:p>
    <w:p w:rsidR="00522E0D" w:rsidRPr="009534DE" w:rsidRDefault="00522E0D" w:rsidP="00942B27">
      <w:pPr>
        <w:autoSpaceDE w:val="0"/>
        <w:autoSpaceDN w:val="0"/>
        <w:adjustRightInd w:val="0"/>
        <w:spacing w:after="0" w:line="240" w:lineRule="auto"/>
        <w:jc w:val="both"/>
        <w:rPr>
          <w:rFonts w:ascii="Times New Roman" w:hAnsi="Times New Roman" w:cs="Times New Roman"/>
          <w:color w:val="000000"/>
          <w:sz w:val="20"/>
          <w:szCs w:val="20"/>
        </w:rPr>
      </w:pPr>
    </w:p>
    <w:tbl>
      <w:tblPr>
        <w:tblW w:w="4900" w:type="pct"/>
        <w:tblCellMar>
          <w:top w:w="15" w:type="dxa"/>
          <w:left w:w="15" w:type="dxa"/>
          <w:bottom w:w="15" w:type="dxa"/>
          <w:right w:w="15" w:type="dxa"/>
        </w:tblCellMar>
        <w:tblLook w:val="04A0" w:firstRow="1" w:lastRow="0" w:firstColumn="1" w:lastColumn="0" w:noHBand="0" w:noVBand="1"/>
      </w:tblPr>
      <w:tblGrid>
        <w:gridCol w:w="1101"/>
        <w:gridCol w:w="1277"/>
        <w:gridCol w:w="3872"/>
        <w:gridCol w:w="738"/>
        <w:gridCol w:w="927"/>
        <w:gridCol w:w="1005"/>
      </w:tblGrid>
      <w:tr w:rsidR="00522E0D" w:rsidRPr="009534DE" w:rsidTr="00522E0D">
        <w:tc>
          <w:tcPr>
            <w:tcW w:w="0" w:type="auto"/>
            <w:vAlign w:val="center"/>
            <w:hideMark/>
          </w:tcPr>
          <w:p w:rsidR="00522E0D" w:rsidRPr="009534DE" w:rsidRDefault="00522E0D" w:rsidP="00522E0D">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Yarıyıl</w:t>
            </w:r>
          </w:p>
        </w:tc>
        <w:tc>
          <w:tcPr>
            <w:tcW w:w="0" w:type="auto"/>
            <w:vAlign w:val="center"/>
            <w:hideMark/>
          </w:tcPr>
          <w:p w:rsidR="00522E0D" w:rsidRPr="009534DE" w:rsidRDefault="00522E0D" w:rsidP="00522E0D">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Kodu</w:t>
            </w:r>
          </w:p>
        </w:tc>
        <w:tc>
          <w:tcPr>
            <w:tcW w:w="0" w:type="auto"/>
            <w:vAlign w:val="center"/>
            <w:hideMark/>
          </w:tcPr>
          <w:p w:rsidR="00522E0D" w:rsidRPr="009534DE" w:rsidRDefault="00522E0D" w:rsidP="00522E0D">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Adı</w:t>
            </w:r>
          </w:p>
        </w:tc>
        <w:tc>
          <w:tcPr>
            <w:tcW w:w="0" w:type="auto"/>
            <w:vAlign w:val="center"/>
            <w:hideMark/>
          </w:tcPr>
          <w:p w:rsidR="00522E0D" w:rsidRPr="009534DE" w:rsidRDefault="00522E0D" w:rsidP="00522E0D">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T+U</w:t>
            </w:r>
          </w:p>
        </w:tc>
        <w:tc>
          <w:tcPr>
            <w:tcW w:w="0" w:type="auto"/>
            <w:vAlign w:val="center"/>
            <w:hideMark/>
          </w:tcPr>
          <w:p w:rsidR="00522E0D" w:rsidRPr="009534DE" w:rsidRDefault="00522E0D" w:rsidP="00522E0D">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Kredi</w:t>
            </w:r>
          </w:p>
        </w:tc>
        <w:tc>
          <w:tcPr>
            <w:tcW w:w="0" w:type="auto"/>
            <w:vAlign w:val="center"/>
            <w:hideMark/>
          </w:tcPr>
          <w:p w:rsidR="00522E0D" w:rsidRPr="009534DE" w:rsidRDefault="00522E0D" w:rsidP="00522E0D">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AKTS</w:t>
            </w:r>
          </w:p>
        </w:tc>
      </w:tr>
      <w:tr w:rsidR="00522E0D" w:rsidRPr="009534DE" w:rsidTr="00522E0D">
        <w:tc>
          <w:tcPr>
            <w:tcW w:w="0" w:type="auto"/>
            <w:vAlign w:val="center"/>
          </w:tcPr>
          <w:p w:rsidR="00522E0D" w:rsidRPr="009534DE" w:rsidRDefault="00522E0D" w:rsidP="00522E0D">
            <w:pPr>
              <w:spacing w:after="0" w:line="240" w:lineRule="auto"/>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4</w:t>
            </w:r>
          </w:p>
        </w:tc>
        <w:tc>
          <w:tcPr>
            <w:tcW w:w="0" w:type="auto"/>
            <w:vAlign w:val="center"/>
          </w:tcPr>
          <w:p w:rsidR="00522E0D" w:rsidRPr="009534DE" w:rsidRDefault="00522E0D" w:rsidP="00522E0D">
            <w:pPr>
              <w:spacing w:after="0" w:line="240" w:lineRule="auto"/>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DTP214</w:t>
            </w:r>
          </w:p>
        </w:tc>
        <w:tc>
          <w:tcPr>
            <w:tcW w:w="0" w:type="auto"/>
            <w:vAlign w:val="center"/>
          </w:tcPr>
          <w:p w:rsidR="00522E0D" w:rsidRPr="009534DE" w:rsidRDefault="00522E0D" w:rsidP="00522E0D">
            <w:pPr>
              <w:spacing w:after="0" w:line="240" w:lineRule="auto"/>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TÜRKİYE EKONOMİSİ</w:t>
            </w:r>
          </w:p>
        </w:tc>
        <w:tc>
          <w:tcPr>
            <w:tcW w:w="0" w:type="auto"/>
            <w:vAlign w:val="center"/>
          </w:tcPr>
          <w:p w:rsidR="00522E0D" w:rsidRPr="009534DE" w:rsidRDefault="00522E0D" w:rsidP="00522E0D">
            <w:pPr>
              <w:spacing w:after="0" w:line="240" w:lineRule="auto"/>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4+0</w:t>
            </w:r>
          </w:p>
        </w:tc>
        <w:tc>
          <w:tcPr>
            <w:tcW w:w="0" w:type="auto"/>
            <w:vAlign w:val="center"/>
          </w:tcPr>
          <w:p w:rsidR="00522E0D" w:rsidRPr="009534DE" w:rsidRDefault="00522E0D" w:rsidP="00522E0D">
            <w:pPr>
              <w:spacing w:after="0" w:line="240" w:lineRule="auto"/>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4</w:t>
            </w:r>
          </w:p>
        </w:tc>
        <w:tc>
          <w:tcPr>
            <w:tcW w:w="0" w:type="auto"/>
            <w:vAlign w:val="center"/>
          </w:tcPr>
          <w:p w:rsidR="00522E0D" w:rsidRPr="009534DE" w:rsidRDefault="00522E0D" w:rsidP="00522E0D">
            <w:pPr>
              <w:spacing w:after="0" w:line="240" w:lineRule="auto"/>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4</w:t>
            </w:r>
          </w:p>
        </w:tc>
      </w:tr>
    </w:tbl>
    <w:p w:rsidR="00522E0D" w:rsidRDefault="00522E0D" w:rsidP="00522E0D">
      <w:pPr>
        <w:autoSpaceDE w:val="0"/>
        <w:autoSpaceDN w:val="0"/>
        <w:adjustRightInd w:val="0"/>
        <w:spacing w:after="0" w:line="240" w:lineRule="auto"/>
        <w:jc w:val="both"/>
        <w:rPr>
          <w:rFonts w:ascii="Times New Roman" w:hAnsi="Times New Roman" w:cs="Times New Roman"/>
          <w:color w:val="000000"/>
          <w:sz w:val="20"/>
          <w:szCs w:val="20"/>
        </w:rPr>
      </w:pPr>
      <w:r w:rsidRPr="009534DE">
        <w:rPr>
          <w:rFonts w:ascii="Times New Roman" w:hAnsi="Times New Roman" w:cs="Times New Roman"/>
          <w:b/>
          <w:bCs/>
          <w:color w:val="000000"/>
          <w:sz w:val="20"/>
          <w:szCs w:val="20"/>
        </w:rPr>
        <w:t> </w:t>
      </w:r>
      <w:r>
        <w:rPr>
          <w:rFonts w:ascii="Times New Roman" w:hAnsi="Times New Roman" w:cs="Times New Roman"/>
          <w:color w:val="000000"/>
          <w:sz w:val="20"/>
          <w:szCs w:val="20"/>
        </w:rPr>
        <w:t>Türkiye ekonomisinin tarihsel gelişmeleri ile bugünü hakkında genel çerçevenin ortaya konulması ve temel parametrelerin belirlenmesi.</w:t>
      </w:r>
    </w:p>
    <w:p w:rsidR="0049669F" w:rsidRPr="009534DE" w:rsidRDefault="0049669F" w:rsidP="00942B27">
      <w:pPr>
        <w:autoSpaceDE w:val="0"/>
        <w:autoSpaceDN w:val="0"/>
        <w:adjustRightInd w:val="0"/>
        <w:spacing w:after="0" w:line="240" w:lineRule="auto"/>
        <w:jc w:val="both"/>
        <w:rPr>
          <w:rFonts w:ascii="Times New Roman" w:hAnsi="Times New Roman" w:cs="Times New Roman"/>
          <w:color w:val="000000"/>
          <w:sz w:val="20"/>
          <w:szCs w:val="20"/>
        </w:rPr>
      </w:pPr>
    </w:p>
    <w:tbl>
      <w:tblPr>
        <w:tblW w:w="4900" w:type="pct"/>
        <w:tblCellMar>
          <w:top w:w="15" w:type="dxa"/>
          <w:left w:w="15" w:type="dxa"/>
          <w:bottom w:w="15" w:type="dxa"/>
          <w:right w:w="15" w:type="dxa"/>
        </w:tblCellMar>
        <w:tblLook w:val="04A0" w:firstRow="1" w:lastRow="0" w:firstColumn="1" w:lastColumn="0" w:noHBand="0" w:noVBand="1"/>
      </w:tblPr>
      <w:tblGrid>
        <w:gridCol w:w="5275"/>
        <w:gridCol w:w="670"/>
        <w:gridCol w:w="1448"/>
        <w:gridCol w:w="422"/>
        <w:gridCol w:w="530"/>
        <w:gridCol w:w="575"/>
      </w:tblGrid>
      <w:tr w:rsidR="00A37B83" w:rsidRPr="009534DE" w:rsidTr="009534DE">
        <w:tc>
          <w:tcPr>
            <w:tcW w:w="0" w:type="auto"/>
            <w:vAlign w:val="center"/>
            <w:hideMark/>
          </w:tcPr>
          <w:p w:rsidR="007108E3" w:rsidRPr="009534DE" w:rsidRDefault="007108E3" w:rsidP="007108E3">
            <w:pPr>
              <w:spacing w:after="0" w:line="240" w:lineRule="auto"/>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Yarıyıl           Kodu               Adı</w:t>
            </w:r>
          </w:p>
        </w:tc>
        <w:tc>
          <w:tcPr>
            <w:tcW w:w="0" w:type="auto"/>
            <w:vAlign w:val="center"/>
            <w:hideMark/>
          </w:tcPr>
          <w:p w:rsidR="00A37B83" w:rsidRPr="009534DE" w:rsidRDefault="00A37B83" w:rsidP="00A37B83">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Kodu</w:t>
            </w:r>
          </w:p>
        </w:tc>
        <w:tc>
          <w:tcPr>
            <w:tcW w:w="0" w:type="auto"/>
            <w:vAlign w:val="center"/>
            <w:hideMark/>
          </w:tcPr>
          <w:p w:rsidR="00A37B83" w:rsidRPr="009534DE" w:rsidRDefault="00A37B83" w:rsidP="00A37B83">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Adı</w:t>
            </w:r>
          </w:p>
        </w:tc>
        <w:tc>
          <w:tcPr>
            <w:tcW w:w="0" w:type="auto"/>
            <w:vAlign w:val="center"/>
            <w:hideMark/>
          </w:tcPr>
          <w:p w:rsidR="00A37B83" w:rsidRPr="009534DE" w:rsidRDefault="00A37B83" w:rsidP="00A37B83">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T+U</w:t>
            </w:r>
          </w:p>
        </w:tc>
        <w:tc>
          <w:tcPr>
            <w:tcW w:w="0" w:type="auto"/>
            <w:vAlign w:val="center"/>
            <w:hideMark/>
          </w:tcPr>
          <w:p w:rsidR="00A37B83" w:rsidRPr="009534DE" w:rsidRDefault="00A37B83" w:rsidP="00A37B83">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Kredi</w:t>
            </w:r>
          </w:p>
        </w:tc>
        <w:tc>
          <w:tcPr>
            <w:tcW w:w="0" w:type="auto"/>
            <w:vAlign w:val="center"/>
            <w:hideMark/>
          </w:tcPr>
          <w:p w:rsidR="00A37B83" w:rsidRPr="009534DE" w:rsidRDefault="00A37B83" w:rsidP="00A37B83">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AKTS</w:t>
            </w:r>
          </w:p>
        </w:tc>
      </w:tr>
      <w:tr w:rsidR="00A37B83" w:rsidRPr="009534DE" w:rsidTr="009534DE">
        <w:tc>
          <w:tcPr>
            <w:tcW w:w="0" w:type="auto"/>
            <w:vAlign w:val="center"/>
            <w:hideMark/>
          </w:tcPr>
          <w:p w:rsidR="00A37B83" w:rsidRPr="009534DE" w:rsidRDefault="00A37B83" w:rsidP="00A37B83">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4</w:t>
            </w:r>
            <w:r w:rsidR="007108E3">
              <w:rPr>
                <w:rFonts w:ascii="Times New Roman" w:eastAsia="Times New Roman" w:hAnsi="Times New Roman" w:cs="Times New Roman"/>
                <w:b/>
                <w:bCs/>
                <w:color w:val="000000"/>
                <w:sz w:val="20"/>
                <w:szCs w:val="20"/>
                <w:lang w:eastAsia="tr-TR"/>
              </w:rPr>
              <w:t xml:space="preserve">                    DTP 230           </w:t>
            </w:r>
            <w:r w:rsidR="007108E3" w:rsidRPr="009534DE">
              <w:rPr>
                <w:rFonts w:ascii="Times New Roman" w:eastAsia="Times New Roman" w:hAnsi="Times New Roman" w:cs="Times New Roman"/>
                <w:b/>
                <w:bCs/>
                <w:color w:val="000000"/>
                <w:sz w:val="20"/>
                <w:szCs w:val="20"/>
                <w:lang w:eastAsia="tr-TR"/>
              </w:rPr>
              <w:t>İŞLETME VE ÇEVRE</w:t>
            </w:r>
          </w:p>
        </w:tc>
        <w:tc>
          <w:tcPr>
            <w:tcW w:w="0" w:type="auto"/>
            <w:vAlign w:val="center"/>
            <w:hideMark/>
          </w:tcPr>
          <w:p w:rsidR="00A37B83" w:rsidRPr="009534DE" w:rsidRDefault="00A37B83" w:rsidP="00A37B83">
            <w:pPr>
              <w:spacing w:after="0" w:line="240" w:lineRule="auto"/>
              <w:rPr>
                <w:rFonts w:ascii="Times New Roman" w:eastAsia="Times New Roman" w:hAnsi="Times New Roman" w:cs="Times New Roman"/>
                <w:b/>
                <w:bCs/>
                <w:color w:val="000000"/>
                <w:sz w:val="20"/>
                <w:szCs w:val="20"/>
                <w:lang w:eastAsia="tr-TR"/>
              </w:rPr>
            </w:pPr>
          </w:p>
        </w:tc>
        <w:tc>
          <w:tcPr>
            <w:tcW w:w="0" w:type="auto"/>
            <w:vAlign w:val="center"/>
            <w:hideMark/>
          </w:tcPr>
          <w:p w:rsidR="00A37B83" w:rsidRPr="009534DE" w:rsidRDefault="00A37B83" w:rsidP="00A37B83">
            <w:pPr>
              <w:spacing w:after="0" w:line="240" w:lineRule="auto"/>
              <w:rPr>
                <w:rFonts w:ascii="Times New Roman" w:eastAsia="Times New Roman" w:hAnsi="Times New Roman" w:cs="Times New Roman"/>
                <w:b/>
                <w:bCs/>
                <w:color w:val="000000"/>
                <w:sz w:val="20"/>
                <w:szCs w:val="20"/>
                <w:lang w:eastAsia="tr-TR"/>
              </w:rPr>
            </w:pPr>
          </w:p>
        </w:tc>
        <w:tc>
          <w:tcPr>
            <w:tcW w:w="0" w:type="auto"/>
            <w:vAlign w:val="center"/>
            <w:hideMark/>
          </w:tcPr>
          <w:p w:rsidR="00A37B83" w:rsidRPr="009534DE" w:rsidRDefault="00522E0D" w:rsidP="00A37B83">
            <w:pPr>
              <w:spacing w:after="0" w:line="240" w:lineRule="auto"/>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3</w:t>
            </w:r>
            <w:r w:rsidR="00A37B83" w:rsidRPr="009534DE">
              <w:rPr>
                <w:rFonts w:ascii="Times New Roman" w:eastAsia="Times New Roman" w:hAnsi="Times New Roman" w:cs="Times New Roman"/>
                <w:b/>
                <w:bCs/>
                <w:color w:val="000000"/>
                <w:sz w:val="20"/>
                <w:szCs w:val="20"/>
                <w:lang w:eastAsia="tr-TR"/>
              </w:rPr>
              <w:t>+0</w:t>
            </w:r>
          </w:p>
        </w:tc>
        <w:tc>
          <w:tcPr>
            <w:tcW w:w="0" w:type="auto"/>
            <w:vAlign w:val="center"/>
            <w:hideMark/>
          </w:tcPr>
          <w:p w:rsidR="00A37B83" w:rsidRPr="009534DE" w:rsidRDefault="00522E0D" w:rsidP="00A37B83">
            <w:pPr>
              <w:spacing w:after="0" w:line="240" w:lineRule="auto"/>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3</w:t>
            </w:r>
          </w:p>
        </w:tc>
        <w:tc>
          <w:tcPr>
            <w:tcW w:w="0" w:type="auto"/>
            <w:vAlign w:val="center"/>
            <w:hideMark/>
          </w:tcPr>
          <w:p w:rsidR="00A37B83" w:rsidRPr="009534DE" w:rsidRDefault="00A37B83" w:rsidP="00A37B83">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4</w:t>
            </w:r>
          </w:p>
        </w:tc>
      </w:tr>
      <w:tr w:rsidR="00A37B83" w:rsidRPr="009534DE" w:rsidTr="009534DE">
        <w:tc>
          <w:tcPr>
            <w:tcW w:w="0" w:type="auto"/>
            <w:vAlign w:val="center"/>
          </w:tcPr>
          <w:p w:rsidR="00A37B83" w:rsidRPr="00991F43" w:rsidRDefault="00991F43" w:rsidP="00A37B83">
            <w:pPr>
              <w:spacing w:after="0" w:line="240" w:lineRule="auto"/>
              <w:rPr>
                <w:rFonts w:ascii="Times New Roman" w:eastAsia="Times New Roman" w:hAnsi="Times New Roman" w:cs="Times New Roman"/>
                <w:bCs/>
                <w:color w:val="000000"/>
                <w:sz w:val="20"/>
                <w:szCs w:val="20"/>
                <w:lang w:eastAsia="tr-TR"/>
              </w:rPr>
            </w:pPr>
            <w:r w:rsidRPr="00991F43">
              <w:rPr>
                <w:rFonts w:ascii="Times New Roman" w:eastAsia="Times New Roman" w:hAnsi="Times New Roman" w:cs="Times New Roman"/>
                <w:bCs/>
                <w:color w:val="000000"/>
                <w:sz w:val="20"/>
                <w:szCs w:val="20"/>
                <w:lang w:eastAsia="tr-TR"/>
              </w:rPr>
              <w:t>İşletmenin Ekonomik Çevresi ile İlişkileri, Hukuksal, Sosyal, Teknolojik, Siyasal, Uluslararası Çevre.</w:t>
            </w:r>
          </w:p>
          <w:p w:rsidR="00A37B83" w:rsidRPr="00991F43" w:rsidRDefault="00A37B83" w:rsidP="00A37B83">
            <w:pPr>
              <w:spacing w:after="0" w:line="240" w:lineRule="auto"/>
              <w:rPr>
                <w:rFonts w:ascii="Times New Roman" w:eastAsia="Times New Roman" w:hAnsi="Times New Roman" w:cs="Times New Roman"/>
                <w:bCs/>
                <w:color w:val="000000"/>
                <w:sz w:val="20"/>
                <w:szCs w:val="20"/>
                <w:lang w:eastAsia="tr-TR"/>
              </w:rPr>
            </w:pPr>
          </w:p>
        </w:tc>
        <w:tc>
          <w:tcPr>
            <w:tcW w:w="0" w:type="auto"/>
            <w:vAlign w:val="center"/>
          </w:tcPr>
          <w:p w:rsidR="00A37B83" w:rsidRPr="009534DE" w:rsidRDefault="00A37B83" w:rsidP="00A37B83">
            <w:pPr>
              <w:spacing w:after="0" w:line="240" w:lineRule="auto"/>
              <w:rPr>
                <w:rFonts w:ascii="Times New Roman" w:eastAsia="Times New Roman" w:hAnsi="Times New Roman" w:cs="Times New Roman"/>
                <w:b/>
                <w:bCs/>
                <w:color w:val="000000"/>
                <w:sz w:val="20"/>
                <w:szCs w:val="20"/>
                <w:lang w:eastAsia="tr-TR"/>
              </w:rPr>
            </w:pPr>
          </w:p>
        </w:tc>
        <w:tc>
          <w:tcPr>
            <w:tcW w:w="0" w:type="auto"/>
            <w:vAlign w:val="center"/>
          </w:tcPr>
          <w:p w:rsidR="00A37B83" w:rsidRPr="009534DE" w:rsidRDefault="00A37B83" w:rsidP="00A37B83">
            <w:pPr>
              <w:spacing w:after="0" w:line="240" w:lineRule="auto"/>
              <w:rPr>
                <w:rFonts w:ascii="Times New Roman" w:eastAsia="Times New Roman" w:hAnsi="Times New Roman" w:cs="Times New Roman"/>
                <w:b/>
                <w:bCs/>
                <w:color w:val="000000"/>
                <w:sz w:val="20"/>
                <w:szCs w:val="20"/>
                <w:lang w:eastAsia="tr-TR"/>
              </w:rPr>
            </w:pPr>
          </w:p>
        </w:tc>
        <w:tc>
          <w:tcPr>
            <w:tcW w:w="0" w:type="auto"/>
            <w:vAlign w:val="center"/>
          </w:tcPr>
          <w:p w:rsidR="00A37B83" w:rsidRPr="009534DE" w:rsidRDefault="00A37B83" w:rsidP="00A37B83">
            <w:pPr>
              <w:spacing w:after="0" w:line="240" w:lineRule="auto"/>
              <w:rPr>
                <w:rFonts w:ascii="Times New Roman" w:eastAsia="Times New Roman" w:hAnsi="Times New Roman" w:cs="Times New Roman"/>
                <w:b/>
                <w:bCs/>
                <w:color w:val="000000"/>
                <w:sz w:val="20"/>
                <w:szCs w:val="20"/>
                <w:lang w:eastAsia="tr-TR"/>
              </w:rPr>
            </w:pPr>
          </w:p>
        </w:tc>
        <w:tc>
          <w:tcPr>
            <w:tcW w:w="0" w:type="auto"/>
            <w:vAlign w:val="center"/>
          </w:tcPr>
          <w:p w:rsidR="00A37B83" w:rsidRPr="009534DE" w:rsidRDefault="00A37B83" w:rsidP="00A37B83">
            <w:pPr>
              <w:spacing w:after="0" w:line="240" w:lineRule="auto"/>
              <w:rPr>
                <w:rFonts w:ascii="Times New Roman" w:eastAsia="Times New Roman" w:hAnsi="Times New Roman" w:cs="Times New Roman"/>
                <w:b/>
                <w:bCs/>
                <w:color w:val="000000"/>
                <w:sz w:val="20"/>
                <w:szCs w:val="20"/>
                <w:lang w:eastAsia="tr-TR"/>
              </w:rPr>
            </w:pPr>
          </w:p>
        </w:tc>
        <w:tc>
          <w:tcPr>
            <w:tcW w:w="0" w:type="auto"/>
            <w:vAlign w:val="center"/>
          </w:tcPr>
          <w:p w:rsidR="00A37B83" w:rsidRPr="009534DE" w:rsidRDefault="00A37B83" w:rsidP="00A37B83">
            <w:pPr>
              <w:spacing w:after="0" w:line="240" w:lineRule="auto"/>
              <w:rPr>
                <w:rFonts w:ascii="Times New Roman" w:eastAsia="Times New Roman" w:hAnsi="Times New Roman" w:cs="Times New Roman"/>
                <w:b/>
                <w:bCs/>
                <w:color w:val="000000"/>
                <w:sz w:val="20"/>
                <w:szCs w:val="20"/>
                <w:lang w:eastAsia="tr-TR"/>
              </w:rPr>
            </w:pPr>
          </w:p>
        </w:tc>
      </w:tr>
      <w:tr w:rsidR="00A37B83" w:rsidRPr="009534DE" w:rsidTr="009534DE">
        <w:tc>
          <w:tcPr>
            <w:tcW w:w="0" w:type="auto"/>
            <w:vAlign w:val="center"/>
            <w:hideMark/>
          </w:tcPr>
          <w:p w:rsidR="00A37B83" w:rsidRPr="009534DE" w:rsidRDefault="00A37B83" w:rsidP="00A37B83">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Yarıyıl</w:t>
            </w:r>
          </w:p>
        </w:tc>
        <w:tc>
          <w:tcPr>
            <w:tcW w:w="0" w:type="auto"/>
            <w:vAlign w:val="center"/>
            <w:hideMark/>
          </w:tcPr>
          <w:p w:rsidR="00A37B83" w:rsidRPr="009534DE" w:rsidRDefault="00A37B83" w:rsidP="00A37B83">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Kodu</w:t>
            </w:r>
          </w:p>
        </w:tc>
        <w:tc>
          <w:tcPr>
            <w:tcW w:w="0" w:type="auto"/>
            <w:vAlign w:val="center"/>
            <w:hideMark/>
          </w:tcPr>
          <w:p w:rsidR="00A37B83" w:rsidRPr="009534DE" w:rsidRDefault="00A37B83" w:rsidP="00A37B83">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Adı</w:t>
            </w:r>
          </w:p>
        </w:tc>
        <w:tc>
          <w:tcPr>
            <w:tcW w:w="0" w:type="auto"/>
            <w:vAlign w:val="center"/>
            <w:hideMark/>
          </w:tcPr>
          <w:p w:rsidR="00A37B83" w:rsidRPr="009534DE" w:rsidRDefault="00A37B83" w:rsidP="00A37B83">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T+U</w:t>
            </w:r>
          </w:p>
        </w:tc>
        <w:tc>
          <w:tcPr>
            <w:tcW w:w="0" w:type="auto"/>
            <w:vAlign w:val="center"/>
            <w:hideMark/>
          </w:tcPr>
          <w:p w:rsidR="00A37B83" w:rsidRPr="009534DE" w:rsidRDefault="00A37B83" w:rsidP="00A37B83">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Kredi</w:t>
            </w:r>
          </w:p>
        </w:tc>
        <w:tc>
          <w:tcPr>
            <w:tcW w:w="0" w:type="auto"/>
            <w:vAlign w:val="center"/>
            <w:hideMark/>
          </w:tcPr>
          <w:p w:rsidR="00A37B83" w:rsidRPr="009534DE" w:rsidRDefault="00A37B83" w:rsidP="00A37B83">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AKTS</w:t>
            </w:r>
          </w:p>
        </w:tc>
      </w:tr>
      <w:tr w:rsidR="00A37B83" w:rsidRPr="009534DE" w:rsidTr="009534DE">
        <w:tc>
          <w:tcPr>
            <w:tcW w:w="0" w:type="auto"/>
            <w:vAlign w:val="center"/>
            <w:hideMark/>
          </w:tcPr>
          <w:p w:rsidR="00A37B83" w:rsidRPr="009534DE" w:rsidRDefault="00A37B83" w:rsidP="00A37B83">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4</w:t>
            </w:r>
          </w:p>
        </w:tc>
        <w:tc>
          <w:tcPr>
            <w:tcW w:w="0" w:type="auto"/>
            <w:vAlign w:val="center"/>
            <w:hideMark/>
          </w:tcPr>
          <w:p w:rsidR="00A37B83" w:rsidRPr="009534DE" w:rsidRDefault="00A37B83" w:rsidP="00A37B83">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DTP 232</w:t>
            </w:r>
          </w:p>
        </w:tc>
        <w:tc>
          <w:tcPr>
            <w:tcW w:w="0" w:type="auto"/>
            <w:vAlign w:val="center"/>
            <w:hideMark/>
          </w:tcPr>
          <w:p w:rsidR="00A37B83" w:rsidRPr="009534DE" w:rsidRDefault="00A37B83" w:rsidP="00A37B83">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KAMU MALİYESİ</w:t>
            </w:r>
          </w:p>
        </w:tc>
        <w:tc>
          <w:tcPr>
            <w:tcW w:w="0" w:type="auto"/>
            <w:vAlign w:val="center"/>
            <w:hideMark/>
          </w:tcPr>
          <w:p w:rsidR="00A37B83" w:rsidRPr="009534DE" w:rsidRDefault="00A37B83" w:rsidP="00A37B83">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2+0</w:t>
            </w:r>
          </w:p>
        </w:tc>
        <w:tc>
          <w:tcPr>
            <w:tcW w:w="0" w:type="auto"/>
            <w:vAlign w:val="center"/>
            <w:hideMark/>
          </w:tcPr>
          <w:p w:rsidR="00A37B83" w:rsidRPr="009534DE" w:rsidRDefault="00A37B83" w:rsidP="00A37B83">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2</w:t>
            </w:r>
          </w:p>
        </w:tc>
        <w:tc>
          <w:tcPr>
            <w:tcW w:w="0" w:type="auto"/>
            <w:vAlign w:val="center"/>
            <w:hideMark/>
          </w:tcPr>
          <w:p w:rsidR="00A37B83" w:rsidRPr="009534DE" w:rsidRDefault="00A37B83" w:rsidP="00A37B83">
            <w:pPr>
              <w:spacing w:after="0" w:line="240" w:lineRule="auto"/>
              <w:rPr>
                <w:rFonts w:ascii="Times New Roman" w:eastAsia="Times New Roman" w:hAnsi="Times New Roman" w:cs="Times New Roman"/>
                <w:b/>
                <w:bCs/>
                <w:color w:val="000000"/>
                <w:sz w:val="20"/>
                <w:szCs w:val="20"/>
                <w:lang w:eastAsia="tr-TR"/>
              </w:rPr>
            </w:pPr>
            <w:r w:rsidRPr="009534DE">
              <w:rPr>
                <w:rFonts w:ascii="Times New Roman" w:eastAsia="Times New Roman" w:hAnsi="Times New Roman" w:cs="Times New Roman"/>
                <w:b/>
                <w:bCs/>
                <w:color w:val="000000"/>
                <w:sz w:val="20"/>
                <w:szCs w:val="20"/>
                <w:lang w:eastAsia="tr-TR"/>
              </w:rPr>
              <w:t>4</w:t>
            </w:r>
          </w:p>
        </w:tc>
      </w:tr>
    </w:tbl>
    <w:p w:rsidR="007B21BE" w:rsidRPr="009534DE" w:rsidRDefault="007B21BE" w:rsidP="00942B27">
      <w:pPr>
        <w:autoSpaceDE w:val="0"/>
        <w:autoSpaceDN w:val="0"/>
        <w:adjustRightInd w:val="0"/>
        <w:spacing w:after="0" w:line="240" w:lineRule="auto"/>
        <w:jc w:val="both"/>
        <w:rPr>
          <w:rFonts w:ascii="Times New Roman" w:hAnsi="Times New Roman" w:cs="Times New Roman"/>
          <w:sz w:val="20"/>
          <w:szCs w:val="20"/>
        </w:rPr>
      </w:pPr>
      <w:r w:rsidRPr="009534DE">
        <w:rPr>
          <w:rFonts w:ascii="Times New Roman" w:hAnsi="Times New Roman" w:cs="Times New Roman"/>
          <w:sz w:val="20"/>
          <w:szCs w:val="20"/>
        </w:rPr>
        <w:t>Kamu maliyesi hakkında genel bilgiler, milli ekonomide kamu kesiminin yeri, kamu harcamaları ve sınıflandırılması, kamu gelirleri sınıflandırılması ve vergi teorisi, devlet borçları, devlet bütçesi ve dengesi, maliye politikası.</w:t>
      </w:r>
    </w:p>
    <w:p w:rsidR="00A37B83" w:rsidRPr="009534DE" w:rsidRDefault="007B21BE" w:rsidP="007B21BE">
      <w:pPr>
        <w:tabs>
          <w:tab w:val="left" w:pos="3270"/>
        </w:tabs>
        <w:rPr>
          <w:rFonts w:ascii="Times New Roman" w:hAnsi="Times New Roman" w:cs="Times New Roman"/>
          <w:sz w:val="20"/>
          <w:szCs w:val="20"/>
        </w:rPr>
      </w:pPr>
      <w:r w:rsidRPr="009534DE">
        <w:rPr>
          <w:rFonts w:ascii="Times New Roman" w:hAnsi="Times New Roman" w:cs="Times New Roman"/>
          <w:sz w:val="20"/>
          <w:szCs w:val="20"/>
        </w:rPr>
        <w:tab/>
      </w:r>
    </w:p>
    <w:sectPr w:rsidR="00A37B83" w:rsidRPr="009534D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D7ACB" w:rsidRDefault="00AD7ACB" w:rsidP="00991971">
      <w:pPr>
        <w:spacing w:after="0" w:line="240" w:lineRule="auto"/>
      </w:pPr>
      <w:r>
        <w:separator/>
      </w:r>
    </w:p>
  </w:endnote>
  <w:endnote w:type="continuationSeparator" w:id="0">
    <w:p w:rsidR="00AD7ACB" w:rsidRDefault="00AD7ACB" w:rsidP="00991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D7ACB" w:rsidRDefault="00AD7ACB" w:rsidP="00991971">
      <w:pPr>
        <w:spacing w:after="0" w:line="240" w:lineRule="auto"/>
      </w:pPr>
      <w:r>
        <w:separator/>
      </w:r>
    </w:p>
  </w:footnote>
  <w:footnote w:type="continuationSeparator" w:id="0">
    <w:p w:rsidR="00AD7ACB" w:rsidRDefault="00AD7ACB" w:rsidP="00991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751313"/>
    <w:multiLevelType w:val="hybridMultilevel"/>
    <w:tmpl w:val="43903FFA"/>
    <w:lvl w:ilvl="0" w:tplc="C5E2FD76">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 w15:restartNumberingAfterBreak="0">
    <w:nsid w:val="6F3B7EB3"/>
    <w:multiLevelType w:val="hybridMultilevel"/>
    <w:tmpl w:val="1528E20E"/>
    <w:lvl w:ilvl="0" w:tplc="C71893A2">
      <w:start w:val="1"/>
      <w:numFmt w:val="upperLetter"/>
      <w:lvlText w:val="%1."/>
      <w:lvlJc w:val="left"/>
      <w:pPr>
        <w:ind w:left="480" w:hanging="360"/>
      </w:pPr>
      <w:rPr>
        <w:rFonts w:hint="default"/>
      </w:rPr>
    </w:lvl>
    <w:lvl w:ilvl="1" w:tplc="041F0019" w:tentative="1">
      <w:start w:val="1"/>
      <w:numFmt w:val="lowerLetter"/>
      <w:lvlText w:val="%2."/>
      <w:lvlJc w:val="left"/>
      <w:pPr>
        <w:ind w:left="1200" w:hanging="360"/>
      </w:pPr>
    </w:lvl>
    <w:lvl w:ilvl="2" w:tplc="041F001B" w:tentative="1">
      <w:start w:val="1"/>
      <w:numFmt w:val="lowerRoman"/>
      <w:lvlText w:val="%3."/>
      <w:lvlJc w:val="right"/>
      <w:pPr>
        <w:ind w:left="1920" w:hanging="180"/>
      </w:pPr>
    </w:lvl>
    <w:lvl w:ilvl="3" w:tplc="041F000F" w:tentative="1">
      <w:start w:val="1"/>
      <w:numFmt w:val="decimal"/>
      <w:lvlText w:val="%4."/>
      <w:lvlJc w:val="left"/>
      <w:pPr>
        <w:ind w:left="2640" w:hanging="360"/>
      </w:pPr>
    </w:lvl>
    <w:lvl w:ilvl="4" w:tplc="041F0019" w:tentative="1">
      <w:start w:val="1"/>
      <w:numFmt w:val="lowerLetter"/>
      <w:lvlText w:val="%5."/>
      <w:lvlJc w:val="left"/>
      <w:pPr>
        <w:ind w:left="3360" w:hanging="360"/>
      </w:pPr>
    </w:lvl>
    <w:lvl w:ilvl="5" w:tplc="041F001B" w:tentative="1">
      <w:start w:val="1"/>
      <w:numFmt w:val="lowerRoman"/>
      <w:lvlText w:val="%6."/>
      <w:lvlJc w:val="right"/>
      <w:pPr>
        <w:ind w:left="4080" w:hanging="180"/>
      </w:pPr>
    </w:lvl>
    <w:lvl w:ilvl="6" w:tplc="041F000F" w:tentative="1">
      <w:start w:val="1"/>
      <w:numFmt w:val="decimal"/>
      <w:lvlText w:val="%7."/>
      <w:lvlJc w:val="left"/>
      <w:pPr>
        <w:ind w:left="4800" w:hanging="360"/>
      </w:pPr>
    </w:lvl>
    <w:lvl w:ilvl="7" w:tplc="041F0019" w:tentative="1">
      <w:start w:val="1"/>
      <w:numFmt w:val="lowerLetter"/>
      <w:lvlText w:val="%8."/>
      <w:lvlJc w:val="left"/>
      <w:pPr>
        <w:ind w:left="5520" w:hanging="360"/>
      </w:pPr>
    </w:lvl>
    <w:lvl w:ilvl="8" w:tplc="041F001B" w:tentative="1">
      <w:start w:val="1"/>
      <w:numFmt w:val="lowerRoman"/>
      <w:lvlText w:val="%9."/>
      <w:lvlJc w:val="right"/>
      <w:pPr>
        <w:ind w:left="62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51F2"/>
    <w:rsid w:val="00003FA6"/>
    <w:rsid w:val="000222A4"/>
    <w:rsid w:val="00082FE1"/>
    <w:rsid w:val="00090B3E"/>
    <w:rsid w:val="000B54F3"/>
    <w:rsid w:val="001402DE"/>
    <w:rsid w:val="00153452"/>
    <w:rsid w:val="00163D63"/>
    <w:rsid w:val="001767E1"/>
    <w:rsid w:val="0018658A"/>
    <w:rsid w:val="001D56A7"/>
    <w:rsid w:val="00267CC9"/>
    <w:rsid w:val="002A1740"/>
    <w:rsid w:val="002E6B5A"/>
    <w:rsid w:val="003266FA"/>
    <w:rsid w:val="00352D41"/>
    <w:rsid w:val="00385874"/>
    <w:rsid w:val="003867D7"/>
    <w:rsid w:val="003A2EA6"/>
    <w:rsid w:val="00400505"/>
    <w:rsid w:val="00446A35"/>
    <w:rsid w:val="0049669F"/>
    <w:rsid w:val="0050530A"/>
    <w:rsid w:val="00522E0D"/>
    <w:rsid w:val="005251F2"/>
    <w:rsid w:val="005E5A7F"/>
    <w:rsid w:val="006A7854"/>
    <w:rsid w:val="00703E47"/>
    <w:rsid w:val="007108E3"/>
    <w:rsid w:val="0076704A"/>
    <w:rsid w:val="0077669F"/>
    <w:rsid w:val="007B21BE"/>
    <w:rsid w:val="007F1067"/>
    <w:rsid w:val="00862AB4"/>
    <w:rsid w:val="008719DE"/>
    <w:rsid w:val="008A3FB3"/>
    <w:rsid w:val="008E154C"/>
    <w:rsid w:val="00942B27"/>
    <w:rsid w:val="009534DE"/>
    <w:rsid w:val="00991971"/>
    <w:rsid w:val="00991F43"/>
    <w:rsid w:val="00993690"/>
    <w:rsid w:val="00995B02"/>
    <w:rsid w:val="009B7ABD"/>
    <w:rsid w:val="009D707C"/>
    <w:rsid w:val="00A37B83"/>
    <w:rsid w:val="00AC6F26"/>
    <w:rsid w:val="00AD7ACB"/>
    <w:rsid w:val="00B02A68"/>
    <w:rsid w:val="00BD5FB1"/>
    <w:rsid w:val="00BE731B"/>
    <w:rsid w:val="00C11254"/>
    <w:rsid w:val="00C34D79"/>
    <w:rsid w:val="00C94CC7"/>
    <w:rsid w:val="00CC6D29"/>
    <w:rsid w:val="00CE57B0"/>
    <w:rsid w:val="00D97FD8"/>
    <w:rsid w:val="00DB26E9"/>
    <w:rsid w:val="00E04DE8"/>
    <w:rsid w:val="00E527BE"/>
    <w:rsid w:val="00E56794"/>
    <w:rsid w:val="00EA7771"/>
    <w:rsid w:val="00F119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4D56E"/>
  <w15:docId w15:val="{E9D3F032-AB16-4A72-B333-DD3BB07AA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63D63"/>
    <w:pPr>
      <w:ind w:left="720"/>
      <w:contextualSpacing/>
    </w:pPr>
  </w:style>
  <w:style w:type="table" w:styleId="TabloKlavuzu">
    <w:name w:val="Table Grid"/>
    <w:basedOn w:val="NormalTablo"/>
    <w:uiPriority w:val="59"/>
    <w:rsid w:val="00CE5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942B27"/>
  </w:style>
  <w:style w:type="character" w:customStyle="1" w:styleId="spelle">
    <w:name w:val="spelle"/>
    <w:basedOn w:val="VarsaylanParagrafYazTipi"/>
    <w:rsid w:val="00942B27"/>
  </w:style>
  <w:style w:type="paragraph" w:styleId="stBilgi">
    <w:name w:val="header"/>
    <w:basedOn w:val="Normal"/>
    <w:link w:val="stBilgiChar"/>
    <w:uiPriority w:val="99"/>
    <w:unhideWhenUsed/>
    <w:rsid w:val="0099197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91971"/>
  </w:style>
  <w:style w:type="paragraph" w:styleId="AltBilgi">
    <w:name w:val="footer"/>
    <w:basedOn w:val="Normal"/>
    <w:link w:val="AltBilgiChar"/>
    <w:uiPriority w:val="99"/>
    <w:unhideWhenUsed/>
    <w:rsid w:val="0099197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91971"/>
  </w:style>
  <w:style w:type="paragraph" w:customStyle="1" w:styleId="girinti">
    <w:name w:val="girinti"/>
    <w:basedOn w:val="Normal"/>
    <w:rsid w:val="00090B3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1607">
      <w:bodyDiv w:val="1"/>
      <w:marLeft w:val="0"/>
      <w:marRight w:val="0"/>
      <w:marTop w:val="0"/>
      <w:marBottom w:val="0"/>
      <w:divBdr>
        <w:top w:val="none" w:sz="0" w:space="0" w:color="auto"/>
        <w:left w:val="none" w:sz="0" w:space="0" w:color="auto"/>
        <w:bottom w:val="none" w:sz="0" w:space="0" w:color="auto"/>
        <w:right w:val="none" w:sz="0" w:space="0" w:color="auto"/>
      </w:divBdr>
      <w:divsChild>
        <w:div w:id="1323512505">
          <w:marLeft w:val="0"/>
          <w:marRight w:val="0"/>
          <w:marTop w:val="0"/>
          <w:marBottom w:val="0"/>
          <w:divBdr>
            <w:top w:val="none" w:sz="0" w:space="0" w:color="auto"/>
            <w:left w:val="none" w:sz="0" w:space="0" w:color="auto"/>
            <w:bottom w:val="none" w:sz="0" w:space="0" w:color="auto"/>
            <w:right w:val="none" w:sz="0" w:space="0" w:color="auto"/>
          </w:divBdr>
          <w:divsChild>
            <w:div w:id="1563443363">
              <w:marLeft w:val="0"/>
              <w:marRight w:val="0"/>
              <w:marTop w:val="0"/>
              <w:marBottom w:val="0"/>
              <w:divBdr>
                <w:top w:val="none" w:sz="0" w:space="0" w:color="auto"/>
                <w:left w:val="none" w:sz="0" w:space="0" w:color="auto"/>
                <w:bottom w:val="none" w:sz="0" w:space="0" w:color="auto"/>
                <w:right w:val="none" w:sz="0" w:space="0" w:color="auto"/>
              </w:divBdr>
              <w:divsChild>
                <w:div w:id="163787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12410">
      <w:bodyDiv w:val="1"/>
      <w:marLeft w:val="0"/>
      <w:marRight w:val="0"/>
      <w:marTop w:val="0"/>
      <w:marBottom w:val="0"/>
      <w:divBdr>
        <w:top w:val="none" w:sz="0" w:space="0" w:color="auto"/>
        <w:left w:val="none" w:sz="0" w:space="0" w:color="auto"/>
        <w:bottom w:val="none" w:sz="0" w:space="0" w:color="auto"/>
        <w:right w:val="none" w:sz="0" w:space="0" w:color="auto"/>
      </w:divBdr>
      <w:divsChild>
        <w:div w:id="125895100">
          <w:marLeft w:val="0"/>
          <w:marRight w:val="0"/>
          <w:marTop w:val="0"/>
          <w:marBottom w:val="0"/>
          <w:divBdr>
            <w:top w:val="none" w:sz="0" w:space="0" w:color="auto"/>
            <w:left w:val="none" w:sz="0" w:space="0" w:color="auto"/>
            <w:bottom w:val="none" w:sz="0" w:space="0" w:color="auto"/>
            <w:right w:val="none" w:sz="0" w:space="0" w:color="auto"/>
          </w:divBdr>
          <w:divsChild>
            <w:div w:id="1725836471">
              <w:marLeft w:val="0"/>
              <w:marRight w:val="0"/>
              <w:marTop w:val="0"/>
              <w:marBottom w:val="0"/>
              <w:divBdr>
                <w:top w:val="none" w:sz="0" w:space="0" w:color="auto"/>
                <w:left w:val="none" w:sz="0" w:space="0" w:color="auto"/>
                <w:bottom w:val="none" w:sz="0" w:space="0" w:color="auto"/>
                <w:right w:val="none" w:sz="0" w:space="0" w:color="auto"/>
              </w:divBdr>
              <w:divsChild>
                <w:div w:id="206255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07904">
      <w:bodyDiv w:val="1"/>
      <w:marLeft w:val="0"/>
      <w:marRight w:val="0"/>
      <w:marTop w:val="0"/>
      <w:marBottom w:val="0"/>
      <w:divBdr>
        <w:top w:val="none" w:sz="0" w:space="0" w:color="auto"/>
        <w:left w:val="none" w:sz="0" w:space="0" w:color="auto"/>
        <w:bottom w:val="none" w:sz="0" w:space="0" w:color="auto"/>
        <w:right w:val="none" w:sz="0" w:space="0" w:color="auto"/>
      </w:divBdr>
      <w:divsChild>
        <w:div w:id="1185824996">
          <w:marLeft w:val="0"/>
          <w:marRight w:val="0"/>
          <w:marTop w:val="0"/>
          <w:marBottom w:val="0"/>
          <w:divBdr>
            <w:top w:val="none" w:sz="0" w:space="0" w:color="auto"/>
            <w:left w:val="none" w:sz="0" w:space="0" w:color="auto"/>
            <w:bottom w:val="none" w:sz="0" w:space="0" w:color="auto"/>
            <w:right w:val="none" w:sz="0" w:space="0" w:color="auto"/>
          </w:divBdr>
          <w:divsChild>
            <w:div w:id="1606882491">
              <w:marLeft w:val="0"/>
              <w:marRight w:val="0"/>
              <w:marTop w:val="0"/>
              <w:marBottom w:val="0"/>
              <w:divBdr>
                <w:top w:val="none" w:sz="0" w:space="0" w:color="auto"/>
                <w:left w:val="none" w:sz="0" w:space="0" w:color="auto"/>
                <w:bottom w:val="none" w:sz="0" w:space="0" w:color="auto"/>
                <w:right w:val="none" w:sz="0" w:space="0" w:color="auto"/>
              </w:divBdr>
              <w:divsChild>
                <w:div w:id="68336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99790">
      <w:bodyDiv w:val="1"/>
      <w:marLeft w:val="0"/>
      <w:marRight w:val="0"/>
      <w:marTop w:val="0"/>
      <w:marBottom w:val="0"/>
      <w:divBdr>
        <w:top w:val="none" w:sz="0" w:space="0" w:color="auto"/>
        <w:left w:val="none" w:sz="0" w:space="0" w:color="auto"/>
        <w:bottom w:val="none" w:sz="0" w:space="0" w:color="auto"/>
        <w:right w:val="none" w:sz="0" w:space="0" w:color="auto"/>
      </w:divBdr>
      <w:divsChild>
        <w:div w:id="1273169377">
          <w:marLeft w:val="0"/>
          <w:marRight w:val="0"/>
          <w:marTop w:val="0"/>
          <w:marBottom w:val="0"/>
          <w:divBdr>
            <w:top w:val="none" w:sz="0" w:space="0" w:color="auto"/>
            <w:left w:val="none" w:sz="0" w:space="0" w:color="auto"/>
            <w:bottom w:val="none" w:sz="0" w:space="0" w:color="auto"/>
            <w:right w:val="none" w:sz="0" w:space="0" w:color="auto"/>
          </w:divBdr>
          <w:divsChild>
            <w:div w:id="642199917">
              <w:marLeft w:val="0"/>
              <w:marRight w:val="0"/>
              <w:marTop w:val="0"/>
              <w:marBottom w:val="0"/>
              <w:divBdr>
                <w:top w:val="none" w:sz="0" w:space="0" w:color="auto"/>
                <w:left w:val="none" w:sz="0" w:space="0" w:color="auto"/>
                <w:bottom w:val="none" w:sz="0" w:space="0" w:color="auto"/>
                <w:right w:val="none" w:sz="0" w:space="0" w:color="auto"/>
              </w:divBdr>
              <w:divsChild>
                <w:div w:id="5971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26584">
      <w:bodyDiv w:val="1"/>
      <w:marLeft w:val="0"/>
      <w:marRight w:val="0"/>
      <w:marTop w:val="0"/>
      <w:marBottom w:val="0"/>
      <w:divBdr>
        <w:top w:val="none" w:sz="0" w:space="0" w:color="auto"/>
        <w:left w:val="none" w:sz="0" w:space="0" w:color="auto"/>
        <w:bottom w:val="none" w:sz="0" w:space="0" w:color="auto"/>
        <w:right w:val="none" w:sz="0" w:space="0" w:color="auto"/>
      </w:divBdr>
      <w:divsChild>
        <w:div w:id="1805463475">
          <w:marLeft w:val="0"/>
          <w:marRight w:val="0"/>
          <w:marTop w:val="0"/>
          <w:marBottom w:val="0"/>
          <w:divBdr>
            <w:top w:val="none" w:sz="0" w:space="0" w:color="auto"/>
            <w:left w:val="none" w:sz="0" w:space="0" w:color="auto"/>
            <w:bottom w:val="none" w:sz="0" w:space="0" w:color="auto"/>
            <w:right w:val="none" w:sz="0" w:space="0" w:color="auto"/>
          </w:divBdr>
          <w:divsChild>
            <w:div w:id="1038553292">
              <w:marLeft w:val="0"/>
              <w:marRight w:val="0"/>
              <w:marTop w:val="0"/>
              <w:marBottom w:val="0"/>
              <w:divBdr>
                <w:top w:val="none" w:sz="0" w:space="0" w:color="auto"/>
                <w:left w:val="none" w:sz="0" w:space="0" w:color="auto"/>
                <w:bottom w:val="none" w:sz="0" w:space="0" w:color="auto"/>
                <w:right w:val="none" w:sz="0" w:space="0" w:color="auto"/>
              </w:divBdr>
              <w:divsChild>
                <w:div w:id="82000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33178">
      <w:bodyDiv w:val="1"/>
      <w:marLeft w:val="0"/>
      <w:marRight w:val="0"/>
      <w:marTop w:val="0"/>
      <w:marBottom w:val="0"/>
      <w:divBdr>
        <w:top w:val="none" w:sz="0" w:space="0" w:color="auto"/>
        <w:left w:val="none" w:sz="0" w:space="0" w:color="auto"/>
        <w:bottom w:val="none" w:sz="0" w:space="0" w:color="auto"/>
        <w:right w:val="none" w:sz="0" w:space="0" w:color="auto"/>
      </w:divBdr>
      <w:divsChild>
        <w:div w:id="777021084">
          <w:marLeft w:val="0"/>
          <w:marRight w:val="0"/>
          <w:marTop w:val="0"/>
          <w:marBottom w:val="0"/>
          <w:divBdr>
            <w:top w:val="none" w:sz="0" w:space="0" w:color="auto"/>
            <w:left w:val="none" w:sz="0" w:space="0" w:color="auto"/>
            <w:bottom w:val="none" w:sz="0" w:space="0" w:color="auto"/>
            <w:right w:val="none" w:sz="0" w:space="0" w:color="auto"/>
          </w:divBdr>
          <w:divsChild>
            <w:div w:id="1560700609">
              <w:marLeft w:val="0"/>
              <w:marRight w:val="0"/>
              <w:marTop w:val="0"/>
              <w:marBottom w:val="0"/>
              <w:divBdr>
                <w:top w:val="none" w:sz="0" w:space="0" w:color="auto"/>
                <w:left w:val="none" w:sz="0" w:space="0" w:color="auto"/>
                <w:bottom w:val="none" w:sz="0" w:space="0" w:color="auto"/>
                <w:right w:val="none" w:sz="0" w:space="0" w:color="auto"/>
              </w:divBdr>
              <w:divsChild>
                <w:div w:id="144280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670769">
      <w:bodyDiv w:val="1"/>
      <w:marLeft w:val="0"/>
      <w:marRight w:val="0"/>
      <w:marTop w:val="0"/>
      <w:marBottom w:val="0"/>
      <w:divBdr>
        <w:top w:val="none" w:sz="0" w:space="0" w:color="auto"/>
        <w:left w:val="none" w:sz="0" w:space="0" w:color="auto"/>
        <w:bottom w:val="none" w:sz="0" w:space="0" w:color="auto"/>
        <w:right w:val="none" w:sz="0" w:space="0" w:color="auto"/>
      </w:divBdr>
      <w:divsChild>
        <w:div w:id="1837988179">
          <w:marLeft w:val="0"/>
          <w:marRight w:val="0"/>
          <w:marTop w:val="0"/>
          <w:marBottom w:val="0"/>
          <w:divBdr>
            <w:top w:val="none" w:sz="0" w:space="0" w:color="auto"/>
            <w:left w:val="none" w:sz="0" w:space="0" w:color="auto"/>
            <w:bottom w:val="none" w:sz="0" w:space="0" w:color="auto"/>
            <w:right w:val="none" w:sz="0" w:space="0" w:color="auto"/>
          </w:divBdr>
          <w:divsChild>
            <w:div w:id="906498966">
              <w:marLeft w:val="0"/>
              <w:marRight w:val="0"/>
              <w:marTop w:val="0"/>
              <w:marBottom w:val="0"/>
              <w:divBdr>
                <w:top w:val="none" w:sz="0" w:space="0" w:color="auto"/>
                <w:left w:val="none" w:sz="0" w:space="0" w:color="auto"/>
                <w:bottom w:val="none" w:sz="0" w:space="0" w:color="auto"/>
                <w:right w:val="none" w:sz="0" w:space="0" w:color="auto"/>
              </w:divBdr>
              <w:divsChild>
                <w:div w:id="116925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086091">
      <w:bodyDiv w:val="1"/>
      <w:marLeft w:val="0"/>
      <w:marRight w:val="0"/>
      <w:marTop w:val="0"/>
      <w:marBottom w:val="0"/>
      <w:divBdr>
        <w:top w:val="none" w:sz="0" w:space="0" w:color="auto"/>
        <w:left w:val="none" w:sz="0" w:space="0" w:color="auto"/>
        <w:bottom w:val="none" w:sz="0" w:space="0" w:color="auto"/>
        <w:right w:val="none" w:sz="0" w:space="0" w:color="auto"/>
      </w:divBdr>
      <w:divsChild>
        <w:div w:id="1658221023">
          <w:marLeft w:val="0"/>
          <w:marRight w:val="0"/>
          <w:marTop w:val="0"/>
          <w:marBottom w:val="0"/>
          <w:divBdr>
            <w:top w:val="none" w:sz="0" w:space="0" w:color="auto"/>
            <w:left w:val="none" w:sz="0" w:space="0" w:color="auto"/>
            <w:bottom w:val="none" w:sz="0" w:space="0" w:color="auto"/>
            <w:right w:val="none" w:sz="0" w:space="0" w:color="auto"/>
          </w:divBdr>
          <w:divsChild>
            <w:div w:id="2085372915">
              <w:marLeft w:val="0"/>
              <w:marRight w:val="0"/>
              <w:marTop w:val="0"/>
              <w:marBottom w:val="0"/>
              <w:divBdr>
                <w:top w:val="none" w:sz="0" w:space="0" w:color="auto"/>
                <w:left w:val="none" w:sz="0" w:space="0" w:color="auto"/>
                <w:bottom w:val="none" w:sz="0" w:space="0" w:color="auto"/>
                <w:right w:val="none" w:sz="0" w:space="0" w:color="auto"/>
              </w:divBdr>
              <w:divsChild>
                <w:div w:id="129914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131615">
      <w:bodyDiv w:val="1"/>
      <w:marLeft w:val="0"/>
      <w:marRight w:val="0"/>
      <w:marTop w:val="0"/>
      <w:marBottom w:val="0"/>
      <w:divBdr>
        <w:top w:val="none" w:sz="0" w:space="0" w:color="auto"/>
        <w:left w:val="none" w:sz="0" w:space="0" w:color="auto"/>
        <w:bottom w:val="none" w:sz="0" w:space="0" w:color="auto"/>
        <w:right w:val="none" w:sz="0" w:space="0" w:color="auto"/>
      </w:divBdr>
      <w:divsChild>
        <w:div w:id="481502097">
          <w:marLeft w:val="0"/>
          <w:marRight w:val="0"/>
          <w:marTop w:val="0"/>
          <w:marBottom w:val="0"/>
          <w:divBdr>
            <w:top w:val="none" w:sz="0" w:space="0" w:color="auto"/>
            <w:left w:val="none" w:sz="0" w:space="0" w:color="auto"/>
            <w:bottom w:val="none" w:sz="0" w:space="0" w:color="auto"/>
            <w:right w:val="none" w:sz="0" w:space="0" w:color="auto"/>
          </w:divBdr>
          <w:divsChild>
            <w:div w:id="1893883631">
              <w:marLeft w:val="0"/>
              <w:marRight w:val="0"/>
              <w:marTop w:val="0"/>
              <w:marBottom w:val="0"/>
              <w:divBdr>
                <w:top w:val="none" w:sz="0" w:space="0" w:color="auto"/>
                <w:left w:val="none" w:sz="0" w:space="0" w:color="auto"/>
                <w:bottom w:val="none" w:sz="0" w:space="0" w:color="auto"/>
                <w:right w:val="none" w:sz="0" w:space="0" w:color="auto"/>
              </w:divBdr>
              <w:divsChild>
                <w:div w:id="208071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952752">
      <w:bodyDiv w:val="1"/>
      <w:marLeft w:val="0"/>
      <w:marRight w:val="0"/>
      <w:marTop w:val="0"/>
      <w:marBottom w:val="0"/>
      <w:divBdr>
        <w:top w:val="none" w:sz="0" w:space="0" w:color="auto"/>
        <w:left w:val="none" w:sz="0" w:space="0" w:color="auto"/>
        <w:bottom w:val="none" w:sz="0" w:space="0" w:color="auto"/>
        <w:right w:val="none" w:sz="0" w:space="0" w:color="auto"/>
      </w:divBdr>
      <w:divsChild>
        <w:div w:id="1874074493">
          <w:marLeft w:val="0"/>
          <w:marRight w:val="0"/>
          <w:marTop w:val="0"/>
          <w:marBottom w:val="0"/>
          <w:divBdr>
            <w:top w:val="none" w:sz="0" w:space="0" w:color="auto"/>
            <w:left w:val="none" w:sz="0" w:space="0" w:color="auto"/>
            <w:bottom w:val="none" w:sz="0" w:space="0" w:color="auto"/>
            <w:right w:val="none" w:sz="0" w:space="0" w:color="auto"/>
          </w:divBdr>
          <w:divsChild>
            <w:div w:id="1898740684">
              <w:marLeft w:val="0"/>
              <w:marRight w:val="0"/>
              <w:marTop w:val="0"/>
              <w:marBottom w:val="0"/>
              <w:divBdr>
                <w:top w:val="none" w:sz="0" w:space="0" w:color="auto"/>
                <w:left w:val="none" w:sz="0" w:space="0" w:color="auto"/>
                <w:bottom w:val="none" w:sz="0" w:space="0" w:color="auto"/>
                <w:right w:val="none" w:sz="0" w:space="0" w:color="auto"/>
              </w:divBdr>
              <w:divsChild>
                <w:div w:id="16386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627388">
      <w:bodyDiv w:val="1"/>
      <w:marLeft w:val="0"/>
      <w:marRight w:val="0"/>
      <w:marTop w:val="0"/>
      <w:marBottom w:val="0"/>
      <w:divBdr>
        <w:top w:val="none" w:sz="0" w:space="0" w:color="auto"/>
        <w:left w:val="none" w:sz="0" w:space="0" w:color="auto"/>
        <w:bottom w:val="none" w:sz="0" w:space="0" w:color="auto"/>
        <w:right w:val="none" w:sz="0" w:space="0" w:color="auto"/>
      </w:divBdr>
      <w:divsChild>
        <w:div w:id="1731879029">
          <w:marLeft w:val="0"/>
          <w:marRight w:val="0"/>
          <w:marTop w:val="0"/>
          <w:marBottom w:val="0"/>
          <w:divBdr>
            <w:top w:val="none" w:sz="0" w:space="0" w:color="auto"/>
            <w:left w:val="none" w:sz="0" w:space="0" w:color="auto"/>
            <w:bottom w:val="none" w:sz="0" w:space="0" w:color="auto"/>
            <w:right w:val="none" w:sz="0" w:space="0" w:color="auto"/>
          </w:divBdr>
          <w:divsChild>
            <w:div w:id="1434353382">
              <w:marLeft w:val="0"/>
              <w:marRight w:val="0"/>
              <w:marTop w:val="0"/>
              <w:marBottom w:val="0"/>
              <w:divBdr>
                <w:top w:val="none" w:sz="0" w:space="0" w:color="auto"/>
                <w:left w:val="none" w:sz="0" w:space="0" w:color="auto"/>
                <w:bottom w:val="none" w:sz="0" w:space="0" w:color="auto"/>
                <w:right w:val="none" w:sz="0" w:space="0" w:color="auto"/>
              </w:divBdr>
              <w:divsChild>
                <w:div w:id="41065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536071">
      <w:bodyDiv w:val="1"/>
      <w:marLeft w:val="0"/>
      <w:marRight w:val="0"/>
      <w:marTop w:val="0"/>
      <w:marBottom w:val="0"/>
      <w:divBdr>
        <w:top w:val="none" w:sz="0" w:space="0" w:color="auto"/>
        <w:left w:val="none" w:sz="0" w:space="0" w:color="auto"/>
        <w:bottom w:val="none" w:sz="0" w:space="0" w:color="auto"/>
        <w:right w:val="none" w:sz="0" w:space="0" w:color="auto"/>
      </w:divBdr>
    </w:div>
    <w:div w:id="523829601">
      <w:bodyDiv w:val="1"/>
      <w:marLeft w:val="0"/>
      <w:marRight w:val="0"/>
      <w:marTop w:val="0"/>
      <w:marBottom w:val="0"/>
      <w:divBdr>
        <w:top w:val="none" w:sz="0" w:space="0" w:color="auto"/>
        <w:left w:val="none" w:sz="0" w:space="0" w:color="auto"/>
        <w:bottom w:val="none" w:sz="0" w:space="0" w:color="auto"/>
        <w:right w:val="none" w:sz="0" w:space="0" w:color="auto"/>
      </w:divBdr>
      <w:divsChild>
        <w:div w:id="1652177968">
          <w:marLeft w:val="0"/>
          <w:marRight w:val="0"/>
          <w:marTop w:val="0"/>
          <w:marBottom w:val="0"/>
          <w:divBdr>
            <w:top w:val="none" w:sz="0" w:space="0" w:color="auto"/>
            <w:left w:val="none" w:sz="0" w:space="0" w:color="auto"/>
            <w:bottom w:val="none" w:sz="0" w:space="0" w:color="auto"/>
            <w:right w:val="none" w:sz="0" w:space="0" w:color="auto"/>
          </w:divBdr>
          <w:divsChild>
            <w:div w:id="27075115">
              <w:marLeft w:val="0"/>
              <w:marRight w:val="0"/>
              <w:marTop w:val="0"/>
              <w:marBottom w:val="0"/>
              <w:divBdr>
                <w:top w:val="none" w:sz="0" w:space="0" w:color="auto"/>
                <w:left w:val="none" w:sz="0" w:space="0" w:color="auto"/>
                <w:bottom w:val="none" w:sz="0" w:space="0" w:color="auto"/>
                <w:right w:val="none" w:sz="0" w:space="0" w:color="auto"/>
              </w:divBdr>
              <w:divsChild>
                <w:div w:id="124900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841678">
      <w:bodyDiv w:val="1"/>
      <w:marLeft w:val="0"/>
      <w:marRight w:val="0"/>
      <w:marTop w:val="0"/>
      <w:marBottom w:val="0"/>
      <w:divBdr>
        <w:top w:val="none" w:sz="0" w:space="0" w:color="auto"/>
        <w:left w:val="none" w:sz="0" w:space="0" w:color="auto"/>
        <w:bottom w:val="none" w:sz="0" w:space="0" w:color="auto"/>
        <w:right w:val="none" w:sz="0" w:space="0" w:color="auto"/>
      </w:divBdr>
      <w:divsChild>
        <w:div w:id="257636627">
          <w:marLeft w:val="0"/>
          <w:marRight w:val="0"/>
          <w:marTop w:val="0"/>
          <w:marBottom w:val="0"/>
          <w:divBdr>
            <w:top w:val="none" w:sz="0" w:space="0" w:color="auto"/>
            <w:left w:val="none" w:sz="0" w:space="0" w:color="auto"/>
            <w:bottom w:val="none" w:sz="0" w:space="0" w:color="auto"/>
            <w:right w:val="none" w:sz="0" w:space="0" w:color="auto"/>
          </w:divBdr>
          <w:divsChild>
            <w:div w:id="1400665053">
              <w:marLeft w:val="0"/>
              <w:marRight w:val="0"/>
              <w:marTop w:val="0"/>
              <w:marBottom w:val="0"/>
              <w:divBdr>
                <w:top w:val="none" w:sz="0" w:space="0" w:color="auto"/>
                <w:left w:val="none" w:sz="0" w:space="0" w:color="auto"/>
                <w:bottom w:val="none" w:sz="0" w:space="0" w:color="auto"/>
                <w:right w:val="none" w:sz="0" w:space="0" w:color="auto"/>
              </w:divBdr>
              <w:divsChild>
                <w:div w:id="169753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246795">
      <w:bodyDiv w:val="1"/>
      <w:marLeft w:val="0"/>
      <w:marRight w:val="0"/>
      <w:marTop w:val="0"/>
      <w:marBottom w:val="0"/>
      <w:divBdr>
        <w:top w:val="none" w:sz="0" w:space="0" w:color="auto"/>
        <w:left w:val="none" w:sz="0" w:space="0" w:color="auto"/>
        <w:bottom w:val="none" w:sz="0" w:space="0" w:color="auto"/>
        <w:right w:val="none" w:sz="0" w:space="0" w:color="auto"/>
      </w:divBdr>
      <w:divsChild>
        <w:div w:id="78410534">
          <w:marLeft w:val="0"/>
          <w:marRight w:val="0"/>
          <w:marTop w:val="0"/>
          <w:marBottom w:val="0"/>
          <w:divBdr>
            <w:top w:val="none" w:sz="0" w:space="0" w:color="auto"/>
            <w:left w:val="none" w:sz="0" w:space="0" w:color="auto"/>
            <w:bottom w:val="none" w:sz="0" w:space="0" w:color="auto"/>
            <w:right w:val="none" w:sz="0" w:space="0" w:color="auto"/>
          </w:divBdr>
          <w:divsChild>
            <w:div w:id="1184637147">
              <w:marLeft w:val="0"/>
              <w:marRight w:val="0"/>
              <w:marTop w:val="0"/>
              <w:marBottom w:val="0"/>
              <w:divBdr>
                <w:top w:val="none" w:sz="0" w:space="0" w:color="auto"/>
                <w:left w:val="none" w:sz="0" w:space="0" w:color="auto"/>
                <w:bottom w:val="none" w:sz="0" w:space="0" w:color="auto"/>
                <w:right w:val="none" w:sz="0" w:space="0" w:color="auto"/>
              </w:divBdr>
              <w:divsChild>
                <w:div w:id="129795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594814">
      <w:bodyDiv w:val="1"/>
      <w:marLeft w:val="0"/>
      <w:marRight w:val="0"/>
      <w:marTop w:val="0"/>
      <w:marBottom w:val="0"/>
      <w:divBdr>
        <w:top w:val="none" w:sz="0" w:space="0" w:color="auto"/>
        <w:left w:val="none" w:sz="0" w:space="0" w:color="auto"/>
        <w:bottom w:val="none" w:sz="0" w:space="0" w:color="auto"/>
        <w:right w:val="none" w:sz="0" w:space="0" w:color="auto"/>
      </w:divBdr>
      <w:divsChild>
        <w:div w:id="933976428">
          <w:marLeft w:val="0"/>
          <w:marRight w:val="0"/>
          <w:marTop w:val="0"/>
          <w:marBottom w:val="0"/>
          <w:divBdr>
            <w:top w:val="none" w:sz="0" w:space="0" w:color="auto"/>
            <w:left w:val="none" w:sz="0" w:space="0" w:color="auto"/>
            <w:bottom w:val="none" w:sz="0" w:space="0" w:color="auto"/>
            <w:right w:val="none" w:sz="0" w:space="0" w:color="auto"/>
          </w:divBdr>
          <w:divsChild>
            <w:div w:id="1289048505">
              <w:marLeft w:val="0"/>
              <w:marRight w:val="0"/>
              <w:marTop w:val="0"/>
              <w:marBottom w:val="0"/>
              <w:divBdr>
                <w:top w:val="none" w:sz="0" w:space="0" w:color="auto"/>
                <w:left w:val="none" w:sz="0" w:space="0" w:color="auto"/>
                <w:bottom w:val="none" w:sz="0" w:space="0" w:color="auto"/>
                <w:right w:val="none" w:sz="0" w:space="0" w:color="auto"/>
              </w:divBdr>
              <w:divsChild>
                <w:div w:id="161547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14839">
      <w:bodyDiv w:val="1"/>
      <w:marLeft w:val="0"/>
      <w:marRight w:val="0"/>
      <w:marTop w:val="0"/>
      <w:marBottom w:val="0"/>
      <w:divBdr>
        <w:top w:val="none" w:sz="0" w:space="0" w:color="auto"/>
        <w:left w:val="none" w:sz="0" w:space="0" w:color="auto"/>
        <w:bottom w:val="none" w:sz="0" w:space="0" w:color="auto"/>
        <w:right w:val="none" w:sz="0" w:space="0" w:color="auto"/>
      </w:divBdr>
      <w:divsChild>
        <w:div w:id="750741816">
          <w:marLeft w:val="0"/>
          <w:marRight w:val="0"/>
          <w:marTop w:val="0"/>
          <w:marBottom w:val="0"/>
          <w:divBdr>
            <w:top w:val="none" w:sz="0" w:space="0" w:color="auto"/>
            <w:left w:val="none" w:sz="0" w:space="0" w:color="auto"/>
            <w:bottom w:val="none" w:sz="0" w:space="0" w:color="auto"/>
            <w:right w:val="none" w:sz="0" w:space="0" w:color="auto"/>
          </w:divBdr>
          <w:divsChild>
            <w:div w:id="1878463377">
              <w:marLeft w:val="0"/>
              <w:marRight w:val="0"/>
              <w:marTop w:val="0"/>
              <w:marBottom w:val="0"/>
              <w:divBdr>
                <w:top w:val="none" w:sz="0" w:space="0" w:color="auto"/>
                <w:left w:val="none" w:sz="0" w:space="0" w:color="auto"/>
                <w:bottom w:val="none" w:sz="0" w:space="0" w:color="auto"/>
                <w:right w:val="none" w:sz="0" w:space="0" w:color="auto"/>
              </w:divBdr>
              <w:divsChild>
                <w:div w:id="124587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998337">
      <w:bodyDiv w:val="1"/>
      <w:marLeft w:val="0"/>
      <w:marRight w:val="0"/>
      <w:marTop w:val="0"/>
      <w:marBottom w:val="0"/>
      <w:divBdr>
        <w:top w:val="none" w:sz="0" w:space="0" w:color="auto"/>
        <w:left w:val="none" w:sz="0" w:space="0" w:color="auto"/>
        <w:bottom w:val="none" w:sz="0" w:space="0" w:color="auto"/>
        <w:right w:val="none" w:sz="0" w:space="0" w:color="auto"/>
      </w:divBdr>
      <w:divsChild>
        <w:div w:id="402292372">
          <w:marLeft w:val="0"/>
          <w:marRight w:val="0"/>
          <w:marTop w:val="0"/>
          <w:marBottom w:val="0"/>
          <w:divBdr>
            <w:top w:val="none" w:sz="0" w:space="0" w:color="auto"/>
            <w:left w:val="none" w:sz="0" w:space="0" w:color="auto"/>
            <w:bottom w:val="none" w:sz="0" w:space="0" w:color="auto"/>
            <w:right w:val="none" w:sz="0" w:space="0" w:color="auto"/>
          </w:divBdr>
          <w:divsChild>
            <w:div w:id="265817136">
              <w:marLeft w:val="0"/>
              <w:marRight w:val="0"/>
              <w:marTop w:val="0"/>
              <w:marBottom w:val="0"/>
              <w:divBdr>
                <w:top w:val="none" w:sz="0" w:space="0" w:color="auto"/>
                <w:left w:val="none" w:sz="0" w:space="0" w:color="auto"/>
                <w:bottom w:val="none" w:sz="0" w:space="0" w:color="auto"/>
                <w:right w:val="none" w:sz="0" w:space="0" w:color="auto"/>
              </w:divBdr>
              <w:divsChild>
                <w:div w:id="214060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88458">
      <w:bodyDiv w:val="1"/>
      <w:marLeft w:val="0"/>
      <w:marRight w:val="0"/>
      <w:marTop w:val="0"/>
      <w:marBottom w:val="0"/>
      <w:divBdr>
        <w:top w:val="none" w:sz="0" w:space="0" w:color="auto"/>
        <w:left w:val="none" w:sz="0" w:space="0" w:color="auto"/>
        <w:bottom w:val="none" w:sz="0" w:space="0" w:color="auto"/>
        <w:right w:val="none" w:sz="0" w:space="0" w:color="auto"/>
      </w:divBdr>
      <w:divsChild>
        <w:div w:id="122623949">
          <w:marLeft w:val="0"/>
          <w:marRight w:val="0"/>
          <w:marTop w:val="0"/>
          <w:marBottom w:val="0"/>
          <w:divBdr>
            <w:top w:val="none" w:sz="0" w:space="0" w:color="auto"/>
            <w:left w:val="none" w:sz="0" w:space="0" w:color="auto"/>
            <w:bottom w:val="none" w:sz="0" w:space="0" w:color="auto"/>
            <w:right w:val="none" w:sz="0" w:space="0" w:color="auto"/>
          </w:divBdr>
          <w:divsChild>
            <w:div w:id="914582732">
              <w:marLeft w:val="0"/>
              <w:marRight w:val="0"/>
              <w:marTop w:val="0"/>
              <w:marBottom w:val="0"/>
              <w:divBdr>
                <w:top w:val="none" w:sz="0" w:space="0" w:color="auto"/>
                <w:left w:val="none" w:sz="0" w:space="0" w:color="auto"/>
                <w:bottom w:val="none" w:sz="0" w:space="0" w:color="auto"/>
                <w:right w:val="none" w:sz="0" w:space="0" w:color="auto"/>
              </w:divBdr>
              <w:divsChild>
                <w:div w:id="148524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594875">
      <w:bodyDiv w:val="1"/>
      <w:marLeft w:val="0"/>
      <w:marRight w:val="0"/>
      <w:marTop w:val="0"/>
      <w:marBottom w:val="0"/>
      <w:divBdr>
        <w:top w:val="none" w:sz="0" w:space="0" w:color="auto"/>
        <w:left w:val="none" w:sz="0" w:space="0" w:color="auto"/>
        <w:bottom w:val="none" w:sz="0" w:space="0" w:color="auto"/>
        <w:right w:val="none" w:sz="0" w:space="0" w:color="auto"/>
      </w:divBdr>
      <w:divsChild>
        <w:div w:id="1538657312">
          <w:marLeft w:val="0"/>
          <w:marRight w:val="0"/>
          <w:marTop w:val="0"/>
          <w:marBottom w:val="0"/>
          <w:divBdr>
            <w:top w:val="none" w:sz="0" w:space="0" w:color="auto"/>
            <w:left w:val="none" w:sz="0" w:space="0" w:color="auto"/>
            <w:bottom w:val="none" w:sz="0" w:space="0" w:color="auto"/>
            <w:right w:val="none" w:sz="0" w:space="0" w:color="auto"/>
          </w:divBdr>
          <w:divsChild>
            <w:div w:id="1846745736">
              <w:marLeft w:val="0"/>
              <w:marRight w:val="0"/>
              <w:marTop w:val="0"/>
              <w:marBottom w:val="0"/>
              <w:divBdr>
                <w:top w:val="none" w:sz="0" w:space="0" w:color="auto"/>
                <w:left w:val="none" w:sz="0" w:space="0" w:color="auto"/>
                <w:bottom w:val="none" w:sz="0" w:space="0" w:color="auto"/>
                <w:right w:val="none" w:sz="0" w:space="0" w:color="auto"/>
              </w:divBdr>
              <w:divsChild>
                <w:div w:id="187723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79293">
      <w:bodyDiv w:val="1"/>
      <w:marLeft w:val="0"/>
      <w:marRight w:val="0"/>
      <w:marTop w:val="0"/>
      <w:marBottom w:val="0"/>
      <w:divBdr>
        <w:top w:val="none" w:sz="0" w:space="0" w:color="auto"/>
        <w:left w:val="none" w:sz="0" w:space="0" w:color="auto"/>
        <w:bottom w:val="none" w:sz="0" w:space="0" w:color="auto"/>
        <w:right w:val="none" w:sz="0" w:space="0" w:color="auto"/>
      </w:divBdr>
      <w:divsChild>
        <w:div w:id="1841381826">
          <w:marLeft w:val="0"/>
          <w:marRight w:val="0"/>
          <w:marTop w:val="0"/>
          <w:marBottom w:val="0"/>
          <w:divBdr>
            <w:top w:val="none" w:sz="0" w:space="0" w:color="auto"/>
            <w:left w:val="none" w:sz="0" w:space="0" w:color="auto"/>
            <w:bottom w:val="none" w:sz="0" w:space="0" w:color="auto"/>
            <w:right w:val="none" w:sz="0" w:space="0" w:color="auto"/>
          </w:divBdr>
          <w:divsChild>
            <w:div w:id="1013268791">
              <w:marLeft w:val="0"/>
              <w:marRight w:val="0"/>
              <w:marTop w:val="0"/>
              <w:marBottom w:val="0"/>
              <w:divBdr>
                <w:top w:val="none" w:sz="0" w:space="0" w:color="auto"/>
                <w:left w:val="none" w:sz="0" w:space="0" w:color="auto"/>
                <w:bottom w:val="none" w:sz="0" w:space="0" w:color="auto"/>
                <w:right w:val="none" w:sz="0" w:space="0" w:color="auto"/>
              </w:divBdr>
              <w:divsChild>
                <w:div w:id="189033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837448">
      <w:bodyDiv w:val="1"/>
      <w:marLeft w:val="0"/>
      <w:marRight w:val="0"/>
      <w:marTop w:val="0"/>
      <w:marBottom w:val="0"/>
      <w:divBdr>
        <w:top w:val="none" w:sz="0" w:space="0" w:color="auto"/>
        <w:left w:val="none" w:sz="0" w:space="0" w:color="auto"/>
        <w:bottom w:val="none" w:sz="0" w:space="0" w:color="auto"/>
        <w:right w:val="none" w:sz="0" w:space="0" w:color="auto"/>
      </w:divBdr>
      <w:divsChild>
        <w:div w:id="1776554584">
          <w:marLeft w:val="0"/>
          <w:marRight w:val="0"/>
          <w:marTop w:val="0"/>
          <w:marBottom w:val="0"/>
          <w:divBdr>
            <w:top w:val="none" w:sz="0" w:space="0" w:color="auto"/>
            <w:left w:val="none" w:sz="0" w:space="0" w:color="auto"/>
            <w:bottom w:val="none" w:sz="0" w:space="0" w:color="auto"/>
            <w:right w:val="none" w:sz="0" w:space="0" w:color="auto"/>
          </w:divBdr>
          <w:divsChild>
            <w:div w:id="1110707030">
              <w:marLeft w:val="0"/>
              <w:marRight w:val="0"/>
              <w:marTop w:val="0"/>
              <w:marBottom w:val="0"/>
              <w:divBdr>
                <w:top w:val="none" w:sz="0" w:space="0" w:color="auto"/>
                <w:left w:val="none" w:sz="0" w:space="0" w:color="auto"/>
                <w:bottom w:val="none" w:sz="0" w:space="0" w:color="auto"/>
                <w:right w:val="none" w:sz="0" w:space="0" w:color="auto"/>
              </w:divBdr>
              <w:divsChild>
                <w:div w:id="30698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451575">
      <w:bodyDiv w:val="1"/>
      <w:marLeft w:val="0"/>
      <w:marRight w:val="0"/>
      <w:marTop w:val="0"/>
      <w:marBottom w:val="0"/>
      <w:divBdr>
        <w:top w:val="none" w:sz="0" w:space="0" w:color="auto"/>
        <w:left w:val="none" w:sz="0" w:space="0" w:color="auto"/>
        <w:bottom w:val="none" w:sz="0" w:space="0" w:color="auto"/>
        <w:right w:val="none" w:sz="0" w:space="0" w:color="auto"/>
      </w:divBdr>
      <w:divsChild>
        <w:div w:id="155459241">
          <w:marLeft w:val="0"/>
          <w:marRight w:val="0"/>
          <w:marTop w:val="0"/>
          <w:marBottom w:val="0"/>
          <w:divBdr>
            <w:top w:val="none" w:sz="0" w:space="0" w:color="auto"/>
            <w:left w:val="none" w:sz="0" w:space="0" w:color="auto"/>
            <w:bottom w:val="none" w:sz="0" w:space="0" w:color="auto"/>
            <w:right w:val="none" w:sz="0" w:space="0" w:color="auto"/>
          </w:divBdr>
          <w:divsChild>
            <w:div w:id="686754650">
              <w:marLeft w:val="0"/>
              <w:marRight w:val="0"/>
              <w:marTop w:val="0"/>
              <w:marBottom w:val="0"/>
              <w:divBdr>
                <w:top w:val="none" w:sz="0" w:space="0" w:color="auto"/>
                <w:left w:val="none" w:sz="0" w:space="0" w:color="auto"/>
                <w:bottom w:val="none" w:sz="0" w:space="0" w:color="auto"/>
                <w:right w:val="none" w:sz="0" w:space="0" w:color="auto"/>
              </w:divBdr>
              <w:divsChild>
                <w:div w:id="178684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435510">
      <w:bodyDiv w:val="1"/>
      <w:marLeft w:val="0"/>
      <w:marRight w:val="0"/>
      <w:marTop w:val="0"/>
      <w:marBottom w:val="0"/>
      <w:divBdr>
        <w:top w:val="none" w:sz="0" w:space="0" w:color="auto"/>
        <w:left w:val="none" w:sz="0" w:space="0" w:color="auto"/>
        <w:bottom w:val="none" w:sz="0" w:space="0" w:color="auto"/>
        <w:right w:val="none" w:sz="0" w:space="0" w:color="auto"/>
      </w:divBdr>
      <w:divsChild>
        <w:div w:id="1016731765">
          <w:marLeft w:val="0"/>
          <w:marRight w:val="0"/>
          <w:marTop w:val="0"/>
          <w:marBottom w:val="0"/>
          <w:divBdr>
            <w:top w:val="none" w:sz="0" w:space="0" w:color="auto"/>
            <w:left w:val="none" w:sz="0" w:space="0" w:color="auto"/>
            <w:bottom w:val="none" w:sz="0" w:space="0" w:color="auto"/>
            <w:right w:val="none" w:sz="0" w:space="0" w:color="auto"/>
          </w:divBdr>
          <w:divsChild>
            <w:div w:id="901603296">
              <w:marLeft w:val="0"/>
              <w:marRight w:val="0"/>
              <w:marTop w:val="0"/>
              <w:marBottom w:val="0"/>
              <w:divBdr>
                <w:top w:val="none" w:sz="0" w:space="0" w:color="auto"/>
                <w:left w:val="none" w:sz="0" w:space="0" w:color="auto"/>
                <w:bottom w:val="none" w:sz="0" w:space="0" w:color="auto"/>
                <w:right w:val="none" w:sz="0" w:space="0" w:color="auto"/>
              </w:divBdr>
              <w:divsChild>
                <w:div w:id="53126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782329">
      <w:bodyDiv w:val="1"/>
      <w:marLeft w:val="0"/>
      <w:marRight w:val="0"/>
      <w:marTop w:val="0"/>
      <w:marBottom w:val="0"/>
      <w:divBdr>
        <w:top w:val="none" w:sz="0" w:space="0" w:color="auto"/>
        <w:left w:val="none" w:sz="0" w:space="0" w:color="auto"/>
        <w:bottom w:val="none" w:sz="0" w:space="0" w:color="auto"/>
        <w:right w:val="none" w:sz="0" w:space="0" w:color="auto"/>
      </w:divBdr>
      <w:divsChild>
        <w:div w:id="997685759">
          <w:marLeft w:val="0"/>
          <w:marRight w:val="0"/>
          <w:marTop w:val="0"/>
          <w:marBottom w:val="0"/>
          <w:divBdr>
            <w:top w:val="none" w:sz="0" w:space="0" w:color="auto"/>
            <w:left w:val="none" w:sz="0" w:space="0" w:color="auto"/>
            <w:bottom w:val="none" w:sz="0" w:space="0" w:color="auto"/>
            <w:right w:val="none" w:sz="0" w:space="0" w:color="auto"/>
          </w:divBdr>
          <w:divsChild>
            <w:div w:id="1511531531">
              <w:marLeft w:val="0"/>
              <w:marRight w:val="0"/>
              <w:marTop w:val="0"/>
              <w:marBottom w:val="0"/>
              <w:divBdr>
                <w:top w:val="none" w:sz="0" w:space="0" w:color="auto"/>
                <w:left w:val="none" w:sz="0" w:space="0" w:color="auto"/>
                <w:bottom w:val="none" w:sz="0" w:space="0" w:color="auto"/>
                <w:right w:val="none" w:sz="0" w:space="0" w:color="auto"/>
              </w:divBdr>
              <w:divsChild>
                <w:div w:id="146928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643228">
      <w:bodyDiv w:val="1"/>
      <w:marLeft w:val="0"/>
      <w:marRight w:val="0"/>
      <w:marTop w:val="0"/>
      <w:marBottom w:val="0"/>
      <w:divBdr>
        <w:top w:val="none" w:sz="0" w:space="0" w:color="auto"/>
        <w:left w:val="none" w:sz="0" w:space="0" w:color="auto"/>
        <w:bottom w:val="none" w:sz="0" w:space="0" w:color="auto"/>
        <w:right w:val="none" w:sz="0" w:space="0" w:color="auto"/>
      </w:divBdr>
      <w:divsChild>
        <w:div w:id="919950941">
          <w:marLeft w:val="0"/>
          <w:marRight w:val="0"/>
          <w:marTop w:val="0"/>
          <w:marBottom w:val="0"/>
          <w:divBdr>
            <w:top w:val="none" w:sz="0" w:space="0" w:color="auto"/>
            <w:left w:val="none" w:sz="0" w:space="0" w:color="auto"/>
            <w:bottom w:val="none" w:sz="0" w:space="0" w:color="auto"/>
            <w:right w:val="none" w:sz="0" w:space="0" w:color="auto"/>
          </w:divBdr>
          <w:divsChild>
            <w:div w:id="1437482703">
              <w:marLeft w:val="0"/>
              <w:marRight w:val="0"/>
              <w:marTop w:val="0"/>
              <w:marBottom w:val="0"/>
              <w:divBdr>
                <w:top w:val="none" w:sz="0" w:space="0" w:color="auto"/>
                <w:left w:val="none" w:sz="0" w:space="0" w:color="auto"/>
                <w:bottom w:val="none" w:sz="0" w:space="0" w:color="auto"/>
                <w:right w:val="none" w:sz="0" w:space="0" w:color="auto"/>
              </w:divBdr>
              <w:divsChild>
                <w:div w:id="1348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633007">
      <w:bodyDiv w:val="1"/>
      <w:marLeft w:val="0"/>
      <w:marRight w:val="0"/>
      <w:marTop w:val="0"/>
      <w:marBottom w:val="0"/>
      <w:divBdr>
        <w:top w:val="none" w:sz="0" w:space="0" w:color="auto"/>
        <w:left w:val="none" w:sz="0" w:space="0" w:color="auto"/>
        <w:bottom w:val="none" w:sz="0" w:space="0" w:color="auto"/>
        <w:right w:val="none" w:sz="0" w:space="0" w:color="auto"/>
      </w:divBdr>
      <w:divsChild>
        <w:div w:id="1938562990">
          <w:marLeft w:val="0"/>
          <w:marRight w:val="0"/>
          <w:marTop w:val="0"/>
          <w:marBottom w:val="0"/>
          <w:divBdr>
            <w:top w:val="none" w:sz="0" w:space="0" w:color="auto"/>
            <w:left w:val="none" w:sz="0" w:space="0" w:color="auto"/>
            <w:bottom w:val="none" w:sz="0" w:space="0" w:color="auto"/>
            <w:right w:val="none" w:sz="0" w:space="0" w:color="auto"/>
          </w:divBdr>
          <w:divsChild>
            <w:div w:id="1984892435">
              <w:marLeft w:val="0"/>
              <w:marRight w:val="0"/>
              <w:marTop w:val="0"/>
              <w:marBottom w:val="0"/>
              <w:divBdr>
                <w:top w:val="none" w:sz="0" w:space="0" w:color="auto"/>
                <w:left w:val="none" w:sz="0" w:space="0" w:color="auto"/>
                <w:bottom w:val="none" w:sz="0" w:space="0" w:color="auto"/>
                <w:right w:val="none" w:sz="0" w:space="0" w:color="auto"/>
              </w:divBdr>
              <w:divsChild>
                <w:div w:id="90819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273671">
      <w:bodyDiv w:val="1"/>
      <w:marLeft w:val="0"/>
      <w:marRight w:val="0"/>
      <w:marTop w:val="0"/>
      <w:marBottom w:val="0"/>
      <w:divBdr>
        <w:top w:val="none" w:sz="0" w:space="0" w:color="auto"/>
        <w:left w:val="none" w:sz="0" w:space="0" w:color="auto"/>
        <w:bottom w:val="none" w:sz="0" w:space="0" w:color="auto"/>
        <w:right w:val="none" w:sz="0" w:space="0" w:color="auto"/>
      </w:divBdr>
      <w:divsChild>
        <w:div w:id="990911843">
          <w:marLeft w:val="0"/>
          <w:marRight w:val="0"/>
          <w:marTop w:val="0"/>
          <w:marBottom w:val="0"/>
          <w:divBdr>
            <w:top w:val="none" w:sz="0" w:space="0" w:color="auto"/>
            <w:left w:val="none" w:sz="0" w:space="0" w:color="auto"/>
            <w:bottom w:val="none" w:sz="0" w:space="0" w:color="auto"/>
            <w:right w:val="none" w:sz="0" w:space="0" w:color="auto"/>
          </w:divBdr>
          <w:divsChild>
            <w:div w:id="122696185">
              <w:marLeft w:val="0"/>
              <w:marRight w:val="0"/>
              <w:marTop w:val="0"/>
              <w:marBottom w:val="0"/>
              <w:divBdr>
                <w:top w:val="none" w:sz="0" w:space="0" w:color="auto"/>
                <w:left w:val="none" w:sz="0" w:space="0" w:color="auto"/>
                <w:bottom w:val="none" w:sz="0" w:space="0" w:color="auto"/>
                <w:right w:val="none" w:sz="0" w:space="0" w:color="auto"/>
              </w:divBdr>
              <w:divsChild>
                <w:div w:id="125424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272333">
      <w:bodyDiv w:val="1"/>
      <w:marLeft w:val="0"/>
      <w:marRight w:val="0"/>
      <w:marTop w:val="0"/>
      <w:marBottom w:val="0"/>
      <w:divBdr>
        <w:top w:val="none" w:sz="0" w:space="0" w:color="auto"/>
        <w:left w:val="none" w:sz="0" w:space="0" w:color="auto"/>
        <w:bottom w:val="none" w:sz="0" w:space="0" w:color="auto"/>
        <w:right w:val="none" w:sz="0" w:space="0" w:color="auto"/>
      </w:divBdr>
      <w:divsChild>
        <w:div w:id="917981348">
          <w:marLeft w:val="0"/>
          <w:marRight w:val="0"/>
          <w:marTop w:val="0"/>
          <w:marBottom w:val="0"/>
          <w:divBdr>
            <w:top w:val="none" w:sz="0" w:space="0" w:color="auto"/>
            <w:left w:val="none" w:sz="0" w:space="0" w:color="auto"/>
            <w:bottom w:val="none" w:sz="0" w:space="0" w:color="auto"/>
            <w:right w:val="none" w:sz="0" w:space="0" w:color="auto"/>
          </w:divBdr>
          <w:divsChild>
            <w:div w:id="1810127649">
              <w:marLeft w:val="0"/>
              <w:marRight w:val="0"/>
              <w:marTop w:val="0"/>
              <w:marBottom w:val="0"/>
              <w:divBdr>
                <w:top w:val="none" w:sz="0" w:space="0" w:color="auto"/>
                <w:left w:val="none" w:sz="0" w:space="0" w:color="auto"/>
                <w:bottom w:val="none" w:sz="0" w:space="0" w:color="auto"/>
                <w:right w:val="none" w:sz="0" w:space="0" w:color="auto"/>
              </w:divBdr>
              <w:divsChild>
                <w:div w:id="19720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621503">
      <w:bodyDiv w:val="1"/>
      <w:marLeft w:val="0"/>
      <w:marRight w:val="0"/>
      <w:marTop w:val="0"/>
      <w:marBottom w:val="0"/>
      <w:divBdr>
        <w:top w:val="none" w:sz="0" w:space="0" w:color="auto"/>
        <w:left w:val="none" w:sz="0" w:space="0" w:color="auto"/>
        <w:bottom w:val="none" w:sz="0" w:space="0" w:color="auto"/>
        <w:right w:val="none" w:sz="0" w:space="0" w:color="auto"/>
      </w:divBdr>
      <w:divsChild>
        <w:div w:id="1030492047">
          <w:marLeft w:val="0"/>
          <w:marRight w:val="0"/>
          <w:marTop w:val="0"/>
          <w:marBottom w:val="0"/>
          <w:divBdr>
            <w:top w:val="none" w:sz="0" w:space="0" w:color="auto"/>
            <w:left w:val="none" w:sz="0" w:space="0" w:color="auto"/>
            <w:bottom w:val="none" w:sz="0" w:space="0" w:color="auto"/>
            <w:right w:val="none" w:sz="0" w:space="0" w:color="auto"/>
          </w:divBdr>
          <w:divsChild>
            <w:div w:id="44064733">
              <w:marLeft w:val="0"/>
              <w:marRight w:val="0"/>
              <w:marTop w:val="0"/>
              <w:marBottom w:val="0"/>
              <w:divBdr>
                <w:top w:val="none" w:sz="0" w:space="0" w:color="auto"/>
                <w:left w:val="none" w:sz="0" w:space="0" w:color="auto"/>
                <w:bottom w:val="none" w:sz="0" w:space="0" w:color="auto"/>
                <w:right w:val="none" w:sz="0" w:space="0" w:color="auto"/>
              </w:divBdr>
              <w:divsChild>
                <w:div w:id="97074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306591">
      <w:bodyDiv w:val="1"/>
      <w:marLeft w:val="0"/>
      <w:marRight w:val="0"/>
      <w:marTop w:val="0"/>
      <w:marBottom w:val="0"/>
      <w:divBdr>
        <w:top w:val="none" w:sz="0" w:space="0" w:color="auto"/>
        <w:left w:val="none" w:sz="0" w:space="0" w:color="auto"/>
        <w:bottom w:val="none" w:sz="0" w:space="0" w:color="auto"/>
        <w:right w:val="none" w:sz="0" w:space="0" w:color="auto"/>
      </w:divBdr>
      <w:divsChild>
        <w:div w:id="1668169018">
          <w:marLeft w:val="0"/>
          <w:marRight w:val="0"/>
          <w:marTop w:val="0"/>
          <w:marBottom w:val="0"/>
          <w:divBdr>
            <w:top w:val="none" w:sz="0" w:space="0" w:color="auto"/>
            <w:left w:val="none" w:sz="0" w:space="0" w:color="auto"/>
            <w:bottom w:val="none" w:sz="0" w:space="0" w:color="auto"/>
            <w:right w:val="none" w:sz="0" w:space="0" w:color="auto"/>
          </w:divBdr>
          <w:divsChild>
            <w:div w:id="75590756">
              <w:marLeft w:val="0"/>
              <w:marRight w:val="0"/>
              <w:marTop w:val="0"/>
              <w:marBottom w:val="0"/>
              <w:divBdr>
                <w:top w:val="none" w:sz="0" w:space="0" w:color="auto"/>
                <w:left w:val="none" w:sz="0" w:space="0" w:color="auto"/>
                <w:bottom w:val="none" w:sz="0" w:space="0" w:color="auto"/>
                <w:right w:val="none" w:sz="0" w:space="0" w:color="auto"/>
              </w:divBdr>
              <w:divsChild>
                <w:div w:id="81410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960552">
      <w:bodyDiv w:val="1"/>
      <w:marLeft w:val="0"/>
      <w:marRight w:val="0"/>
      <w:marTop w:val="0"/>
      <w:marBottom w:val="0"/>
      <w:divBdr>
        <w:top w:val="none" w:sz="0" w:space="0" w:color="auto"/>
        <w:left w:val="none" w:sz="0" w:space="0" w:color="auto"/>
        <w:bottom w:val="none" w:sz="0" w:space="0" w:color="auto"/>
        <w:right w:val="none" w:sz="0" w:space="0" w:color="auto"/>
      </w:divBdr>
    </w:div>
    <w:div w:id="1854100789">
      <w:bodyDiv w:val="1"/>
      <w:marLeft w:val="0"/>
      <w:marRight w:val="0"/>
      <w:marTop w:val="0"/>
      <w:marBottom w:val="0"/>
      <w:divBdr>
        <w:top w:val="none" w:sz="0" w:space="0" w:color="auto"/>
        <w:left w:val="none" w:sz="0" w:space="0" w:color="auto"/>
        <w:bottom w:val="none" w:sz="0" w:space="0" w:color="auto"/>
        <w:right w:val="none" w:sz="0" w:space="0" w:color="auto"/>
      </w:divBdr>
      <w:divsChild>
        <w:div w:id="315764278">
          <w:marLeft w:val="0"/>
          <w:marRight w:val="0"/>
          <w:marTop w:val="0"/>
          <w:marBottom w:val="0"/>
          <w:divBdr>
            <w:top w:val="none" w:sz="0" w:space="0" w:color="auto"/>
            <w:left w:val="none" w:sz="0" w:space="0" w:color="auto"/>
            <w:bottom w:val="none" w:sz="0" w:space="0" w:color="auto"/>
            <w:right w:val="none" w:sz="0" w:space="0" w:color="auto"/>
          </w:divBdr>
          <w:divsChild>
            <w:div w:id="1555771346">
              <w:marLeft w:val="0"/>
              <w:marRight w:val="0"/>
              <w:marTop w:val="0"/>
              <w:marBottom w:val="0"/>
              <w:divBdr>
                <w:top w:val="none" w:sz="0" w:space="0" w:color="auto"/>
                <w:left w:val="none" w:sz="0" w:space="0" w:color="auto"/>
                <w:bottom w:val="none" w:sz="0" w:space="0" w:color="auto"/>
                <w:right w:val="none" w:sz="0" w:space="0" w:color="auto"/>
              </w:divBdr>
              <w:divsChild>
                <w:div w:id="124958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19563">
      <w:bodyDiv w:val="1"/>
      <w:marLeft w:val="0"/>
      <w:marRight w:val="0"/>
      <w:marTop w:val="0"/>
      <w:marBottom w:val="0"/>
      <w:divBdr>
        <w:top w:val="none" w:sz="0" w:space="0" w:color="auto"/>
        <w:left w:val="none" w:sz="0" w:space="0" w:color="auto"/>
        <w:bottom w:val="none" w:sz="0" w:space="0" w:color="auto"/>
        <w:right w:val="none" w:sz="0" w:space="0" w:color="auto"/>
      </w:divBdr>
      <w:divsChild>
        <w:div w:id="538788648">
          <w:marLeft w:val="0"/>
          <w:marRight w:val="0"/>
          <w:marTop w:val="0"/>
          <w:marBottom w:val="0"/>
          <w:divBdr>
            <w:top w:val="none" w:sz="0" w:space="0" w:color="auto"/>
            <w:left w:val="none" w:sz="0" w:space="0" w:color="auto"/>
            <w:bottom w:val="none" w:sz="0" w:space="0" w:color="auto"/>
            <w:right w:val="none" w:sz="0" w:space="0" w:color="auto"/>
          </w:divBdr>
          <w:divsChild>
            <w:div w:id="767850462">
              <w:marLeft w:val="0"/>
              <w:marRight w:val="0"/>
              <w:marTop w:val="0"/>
              <w:marBottom w:val="0"/>
              <w:divBdr>
                <w:top w:val="none" w:sz="0" w:space="0" w:color="auto"/>
                <w:left w:val="none" w:sz="0" w:space="0" w:color="auto"/>
                <w:bottom w:val="none" w:sz="0" w:space="0" w:color="auto"/>
                <w:right w:val="none" w:sz="0" w:space="0" w:color="auto"/>
              </w:divBdr>
              <w:divsChild>
                <w:div w:id="24531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350776">
      <w:bodyDiv w:val="1"/>
      <w:marLeft w:val="0"/>
      <w:marRight w:val="0"/>
      <w:marTop w:val="0"/>
      <w:marBottom w:val="0"/>
      <w:divBdr>
        <w:top w:val="none" w:sz="0" w:space="0" w:color="auto"/>
        <w:left w:val="none" w:sz="0" w:space="0" w:color="auto"/>
        <w:bottom w:val="none" w:sz="0" w:space="0" w:color="auto"/>
        <w:right w:val="none" w:sz="0" w:space="0" w:color="auto"/>
      </w:divBdr>
      <w:divsChild>
        <w:div w:id="1604387212">
          <w:marLeft w:val="0"/>
          <w:marRight w:val="0"/>
          <w:marTop w:val="0"/>
          <w:marBottom w:val="0"/>
          <w:divBdr>
            <w:top w:val="none" w:sz="0" w:space="0" w:color="auto"/>
            <w:left w:val="none" w:sz="0" w:space="0" w:color="auto"/>
            <w:bottom w:val="none" w:sz="0" w:space="0" w:color="auto"/>
            <w:right w:val="none" w:sz="0" w:space="0" w:color="auto"/>
          </w:divBdr>
          <w:divsChild>
            <w:div w:id="759063995">
              <w:marLeft w:val="0"/>
              <w:marRight w:val="0"/>
              <w:marTop w:val="0"/>
              <w:marBottom w:val="0"/>
              <w:divBdr>
                <w:top w:val="none" w:sz="0" w:space="0" w:color="auto"/>
                <w:left w:val="none" w:sz="0" w:space="0" w:color="auto"/>
                <w:bottom w:val="none" w:sz="0" w:space="0" w:color="auto"/>
                <w:right w:val="none" w:sz="0" w:space="0" w:color="auto"/>
              </w:divBdr>
              <w:divsChild>
                <w:div w:id="121480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762367">
      <w:bodyDiv w:val="1"/>
      <w:marLeft w:val="0"/>
      <w:marRight w:val="0"/>
      <w:marTop w:val="0"/>
      <w:marBottom w:val="0"/>
      <w:divBdr>
        <w:top w:val="none" w:sz="0" w:space="0" w:color="auto"/>
        <w:left w:val="none" w:sz="0" w:space="0" w:color="auto"/>
        <w:bottom w:val="none" w:sz="0" w:space="0" w:color="auto"/>
        <w:right w:val="none" w:sz="0" w:space="0" w:color="auto"/>
      </w:divBdr>
      <w:divsChild>
        <w:div w:id="2059553166">
          <w:marLeft w:val="0"/>
          <w:marRight w:val="0"/>
          <w:marTop w:val="0"/>
          <w:marBottom w:val="0"/>
          <w:divBdr>
            <w:top w:val="none" w:sz="0" w:space="0" w:color="auto"/>
            <w:left w:val="none" w:sz="0" w:space="0" w:color="auto"/>
            <w:bottom w:val="none" w:sz="0" w:space="0" w:color="auto"/>
            <w:right w:val="none" w:sz="0" w:space="0" w:color="auto"/>
          </w:divBdr>
          <w:divsChild>
            <w:div w:id="46416700">
              <w:marLeft w:val="0"/>
              <w:marRight w:val="0"/>
              <w:marTop w:val="0"/>
              <w:marBottom w:val="0"/>
              <w:divBdr>
                <w:top w:val="none" w:sz="0" w:space="0" w:color="auto"/>
                <w:left w:val="none" w:sz="0" w:space="0" w:color="auto"/>
                <w:bottom w:val="none" w:sz="0" w:space="0" w:color="auto"/>
                <w:right w:val="none" w:sz="0" w:space="0" w:color="auto"/>
              </w:divBdr>
              <w:divsChild>
                <w:div w:id="189303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662866">
      <w:bodyDiv w:val="1"/>
      <w:marLeft w:val="0"/>
      <w:marRight w:val="0"/>
      <w:marTop w:val="0"/>
      <w:marBottom w:val="0"/>
      <w:divBdr>
        <w:top w:val="none" w:sz="0" w:space="0" w:color="auto"/>
        <w:left w:val="none" w:sz="0" w:space="0" w:color="auto"/>
        <w:bottom w:val="none" w:sz="0" w:space="0" w:color="auto"/>
        <w:right w:val="none" w:sz="0" w:space="0" w:color="auto"/>
      </w:divBdr>
      <w:divsChild>
        <w:div w:id="2079327862">
          <w:marLeft w:val="0"/>
          <w:marRight w:val="0"/>
          <w:marTop w:val="0"/>
          <w:marBottom w:val="0"/>
          <w:divBdr>
            <w:top w:val="none" w:sz="0" w:space="0" w:color="auto"/>
            <w:left w:val="none" w:sz="0" w:space="0" w:color="auto"/>
            <w:bottom w:val="none" w:sz="0" w:space="0" w:color="auto"/>
            <w:right w:val="none" w:sz="0" w:space="0" w:color="auto"/>
          </w:divBdr>
          <w:divsChild>
            <w:div w:id="264730068">
              <w:marLeft w:val="0"/>
              <w:marRight w:val="0"/>
              <w:marTop w:val="0"/>
              <w:marBottom w:val="0"/>
              <w:divBdr>
                <w:top w:val="none" w:sz="0" w:space="0" w:color="auto"/>
                <w:left w:val="none" w:sz="0" w:space="0" w:color="auto"/>
                <w:bottom w:val="none" w:sz="0" w:space="0" w:color="auto"/>
                <w:right w:val="none" w:sz="0" w:space="0" w:color="auto"/>
              </w:divBdr>
              <w:divsChild>
                <w:div w:id="48182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677961">
      <w:bodyDiv w:val="1"/>
      <w:marLeft w:val="0"/>
      <w:marRight w:val="0"/>
      <w:marTop w:val="0"/>
      <w:marBottom w:val="0"/>
      <w:divBdr>
        <w:top w:val="none" w:sz="0" w:space="0" w:color="auto"/>
        <w:left w:val="none" w:sz="0" w:space="0" w:color="auto"/>
        <w:bottom w:val="none" w:sz="0" w:space="0" w:color="auto"/>
        <w:right w:val="none" w:sz="0" w:space="0" w:color="auto"/>
      </w:divBdr>
      <w:divsChild>
        <w:div w:id="1650548792">
          <w:marLeft w:val="0"/>
          <w:marRight w:val="0"/>
          <w:marTop w:val="0"/>
          <w:marBottom w:val="0"/>
          <w:divBdr>
            <w:top w:val="none" w:sz="0" w:space="0" w:color="auto"/>
            <w:left w:val="none" w:sz="0" w:space="0" w:color="auto"/>
            <w:bottom w:val="none" w:sz="0" w:space="0" w:color="auto"/>
            <w:right w:val="none" w:sz="0" w:space="0" w:color="auto"/>
          </w:divBdr>
          <w:divsChild>
            <w:div w:id="954017143">
              <w:marLeft w:val="0"/>
              <w:marRight w:val="0"/>
              <w:marTop w:val="0"/>
              <w:marBottom w:val="0"/>
              <w:divBdr>
                <w:top w:val="none" w:sz="0" w:space="0" w:color="auto"/>
                <w:left w:val="none" w:sz="0" w:space="0" w:color="auto"/>
                <w:bottom w:val="none" w:sz="0" w:space="0" w:color="auto"/>
                <w:right w:val="none" w:sz="0" w:space="0" w:color="auto"/>
              </w:divBdr>
              <w:divsChild>
                <w:div w:id="98200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44798">
      <w:bodyDiv w:val="1"/>
      <w:marLeft w:val="0"/>
      <w:marRight w:val="0"/>
      <w:marTop w:val="0"/>
      <w:marBottom w:val="0"/>
      <w:divBdr>
        <w:top w:val="none" w:sz="0" w:space="0" w:color="auto"/>
        <w:left w:val="none" w:sz="0" w:space="0" w:color="auto"/>
        <w:bottom w:val="none" w:sz="0" w:space="0" w:color="auto"/>
        <w:right w:val="none" w:sz="0" w:space="0" w:color="auto"/>
      </w:divBdr>
      <w:divsChild>
        <w:div w:id="269557118">
          <w:marLeft w:val="0"/>
          <w:marRight w:val="0"/>
          <w:marTop w:val="0"/>
          <w:marBottom w:val="0"/>
          <w:divBdr>
            <w:top w:val="none" w:sz="0" w:space="0" w:color="auto"/>
            <w:left w:val="none" w:sz="0" w:space="0" w:color="auto"/>
            <w:bottom w:val="none" w:sz="0" w:space="0" w:color="auto"/>
            <w:right w:val="none" w:sz="0" w:space="0" w:color="auto"/>
          </w:divBdr>
          <w:divsChild>
            <w:div w:id="955016650">
              <w:marLeft w:val="0"/>
              <w:marRight w:val="0"/>
              <w:marTop w:val="0"/>
              <w:marBottom w:val="0"/>
              <w:divBdr>
                <w:top w:val="none" w:sz="0" w:space="0" w:color="auto"/>
                <w:left w:val="none" w:sz="0" w:space="0" w:color="auto"/>
                <w:bottom w:val="none" w:sz="0" w:space="0" w:color="auto"/>
                <w:right w:val="none" w:sz="0" w:space="0" w:color="auto"/>
              </w:divBdr>
              <w:divsChild>
                <w:div w:id="205503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820890">
      <w:bodyDiv w:val="1"/>
      <w:marLeft w:val="0"/>
      <w:marRight w:val="0"/>
      <w:marTop w:val="0"/>
      <w:marBottom w:val="0"/>
      <w:divBdr>
        <w:top w:val="none" w:sz="0" w:space="0" w:color="auto"/>
        <w:left w:val="none" w:sz="0" w:space="0" w:color="auto"/>
        <w:bottom w:val="none" w:sz="0" w:space="0" w:color="auto"/>
        <w:right w:val="none" w:sz="0" w:space="0" w:color="auto"/>
      </w:divBdr>
      <w:divsChild>
        <w:div w:id="519274091">
          <w:marLeft w:val="0"/>
          <w:marRight w:val="0"/>
          <w:marTop w:val="0"/>
          <w:marBottom w:val="0"/>
          <w:divBdr>
            <w:top w:val="none" w:sz="0" w:space="0" w:color="auto"/>
            <w:left w:val="none" w:sz="0" w:space="0" w:color="auto"/>
            <w:bottom w:val="none" w:sz="0" w:space="0" w:color="auto"/>
            <w:right w:val="none" w:sz="0" w:space="0" w:color="auto"/>
          </w:divBdr>
          <w:divsChild>
            <w:div w:id="82530264">
              <w:marLeft w:val="0"/>
              <w:marRight w:val="0"/>
              <w:marTop w:val="0"/>
              <w:marBottom w:val="0"/>
              <w:divBdr>
                <w:top w:val="none" w:sz="0" w:space="0" w:color="auto"/>
                <w:left w:val="none" w:sz="0" w:space="0" w:color="auto"/>
                <w:bottom w:val="none" w:sz="0" w:space="0" w:color="auto"/>
                <w:right w:val="none" w:sz="0" w:space="0" w:color="auto"/>
              </w:divBdr>
              <w:divsChild>
                <w:div w:id="177559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745532">
      <w:bodyDiv w:val="1"/>
      <w:marLeft w:val="0"/>
      <w:marRight w:val="0"/>
      <w:marTop w:val="0"/>
      <w:marBottom w:val="0"/>
      <w:divBdr>
        <w:top w:val="none" w:sz="0" w:space="0" w:color="auto"/>
        <w:left w:val="none" w:sz="0" w:space="0" w:color="auto"/>
        <w:bottom w:val="none" w:sz="0" w:space="0" w:color="auto"/>
        <w:right w:val="none" w:sz="0" w:space="0" w:color="auto"/>
      </w:divBdr>
      <w:divsChild>
        <w:div w:id="1092121094">
          <w:marLeft w:val="0"/>
          <w:marRight w:val="0"/>
          <w:marTop w:val="0"/>
          <w:marBottom w:val="0"/>
          <w:divBdr>
            <w:top w:val="none" w:sz="0" w:space="0" w:color="auto"/>
            <w:left w:val="none" w:sz="0" w:space="0" w:color="auto"/>
            <w:bottom w:val="none" w:sz="0" w:space="0" w:color="auto"/>
            <w:right w:val="none" w:sz="0" w:space="0" w:color="auto"/>
          </w:divBdr>
          <w:divsChild>
            <w:div w:id="982463974">
              <w:marLeft w:val="0"/>
              <w:marRight w:val="0"/>
              <w:marTop w:val="0"/>
              <w:marBottom w:val="0"/>
              <w:divBdr>
                <w:top w:val="none" w:sz="0" w:space="0" w:color="auto"/>
                <w:left w:val="none" w:sz="0" w:space="0" w:color="auto"/>
                <w:bottom w:val="none" w:sz="0" w:space="0" w:color="auto"/>
                <w:right w:val="none" w:sz="0" w:space="0" w:color="auto"/>
              </w:divBdr>
              <w:divsChild>
                <w:div w:id="175546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744534">
      <w:bodyDiv w:val="1"/>
      <w:marLeft w:val="0"/>
      <w:marRight w:val="0"/>
      <w:marTop w:val="0"/>
      <w:marBottom w:val="0"/>
      <w:divBdr>
        <w:top w:val="none" w:sz="0" w:space="0" w:color="auto"/>
        <w:left w:val="none" w:sz="0" w:space="0" w:color="auto"/>
        <w:bottom w:val="none" w:sz="0" w:space="0" w:color="auto"/>
        <w:right w:val="none" w:sz="0" w:space="0" w:color="auto"/>
      </w:divBdr>
      <w:divsChild>
        <w:div w:id="1114328526">
          <w:marLeft w:val="0"/>
          <w:marRight w:val="0"/>
          <w:marTop w:val="0"/>
          <w:marBottom w:val="0"/>
          <w:divBdr>
            <w:top w:val="none" w:sz="0" w:space="0" w:color="auto"/>
            <w:left w:val="none" w:sz="0" w:space="0" w:color="auto"/>
            <w:bottom w:val="none" w:sz="0" w:space="0" w:color="auto"/>
            <w:right w:val="none" w:sz="0" w:space="0" w:color="auto"/>
          </w:divBdr>
          <w:divsChild>
            <w:div w:id="787625612">
              <w:marLeft w:val="0"/>
              <w:marRight w:val="0"/>
              <w:marTop w:val="0"/>
              <w:marBottom w:val="0"/>
              <w:divBdr>
                <w:top w:val="none" w:sz="0" w:space="0" w:color="auto"/>
                <w:left w:val="none" w:sz="0" w:space="0" w:color="auto"/>
                <w:bottom w:val="none" w:sz="0" w:space="0" w:color="auto"/>
                <w:right w:val="none" w:sz="0" w:space="0" w:color="auto"/>
              </w:divBdr>
              <w:divsChild>
                <w:div w:id="6731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297309">
      <w:bodyDiv w:val="1"/>
      <w:marLeft w:val="0"/>
      <w:marRight w:val="0"/>
      <w:marTop w:val="0"/>
      <w:marBottom w:val="0"/>
      <w:divBdr>
        <w:top w:val="none" w:sz="0" w:space="0" w:color="auto"/>
        <w:left w:val="none" w:sz="0" w:space="0" w:color="auto"/>
        <w:bottom w:val="none" w:sz="0" w:space="0" w:color="auto"/>
        <w:right w:val="none" w:sz="0" w:space="0" w:color="auto"/>
      </w:divBdr>
      <w:divsChild>
        <w:div w:id="627902738">
          <w:marLeft w:val="0"/>
          <w:marRight w:val="0"/>
          <w:marTop w:val="0"/>
          <w:marBottom w:val="0"/>
          <w:divBdr>
            <w:top w:val="none" w:sz="0" w:space="0" w:color="auto"/>
            <w:left w:val="none" w:sz="0" w:space="0" w:color="auto"/>
            <w:bottom w:val="none" w:sz="0" w:space="0" w:color="auto"/>
            <w:right w:val="none" w:sz="0" w:space="0" w:color="auto"/>
          </w:divBdr>
          <w:divsChild>
            <w:div w:id="858664277">
              <w:marLeft w:val="0"/>
              <w:marRight w:val="0"/>
              <w:marTop w:val="0"/>
              <w:marBottom w:val="0"/>
              <w:divBdr>
                <w:top w:val="none" w:sz="0" w:space="0" w:color="auto"/>
                <w:left w:val="none" w:sz="0" w:space="0" w:color="auto"/>
                <w:bottom w:val="none" w:sz="0" w:space="0" w:color="auto"/>
                <w:right w:val="none" w:sz="0" w:space="0" w:color="auto"/>
              </w:divBdr>
              <w:divsChild>
                <w:div w:id="23717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15148">
      <w:bodyDiv w:val="1"/>
      <w:marLeft w:val="0"/>
      <w:marRight w:val="0"/>
      <w:marTop w:val="0"/>
      <w:marBottom w:val="0"/>
      <w:divBdr>
        <w:top w:val="none" w:sz="0" w:space="0" w:color="auto"/>
        <w:left w:val="none" w:sz="0" w:space="0" w:color="auto"/>
        <w:bottom w:val="none" w:sz="0" w:space="0" w:color="auto"/>
        <w:right w:val="none" w:sz="0" w:space="0" w:color="auto"/>
      </w:divBdr>
      <w:divsChild>
        <w:div w:id="1999729251">
          <w:marLeft w:val="0"/>
          <w:marRight w:val="0"/>
          <w:marTop w:val="0"/>
          <w:marBottom w:val="0"/>
          <w:divBdr>
            <w:top w:val="none" w:sz="0" w:space="0" w:color="auto"/>
            <w:left w:val="none" w:sz="0" w:space="0" w:color="auto"/>
            <w:bottom w:val="none" w:sz="0" w:space="0" w:color="auto"/>
            <w:right w:val="none" w:sz="0" w:space="0" w:color="auto"/>
          </w:divBdr>
          <w:divsChild>
            <w:div w:id="469638516">
              <w:marLeft w:val="0"/>
              <w:marRight w:val="0"/>
              <w:marTop w:val="0"/>
              <w:marBottom w:val="0"/>
              <w:divBdr>
                <w:top w:val="none" w:sz="0" w:space="0" w:color="auto"/>
                <w:left w:val="none" w:sz="0" w:space="0" w:color="auto"/>
                <w:bottom w:val="none" w:sz="0" w:space="0" w:color="auto"/>
                <w:right w:val="none" w:sz="0" w:space="0" w:color="auto"/>
              </w:divBdr>
              <w:divsChild>
                <w:div w:id="48289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606973">
      <w:bodyDiv w:val="1"/>
      <w:marLeft w:val="0"/>
      <w:marRight w:val="0"/>
      <w:marTop w:val="0"/>
      <w:marBottom w:val="0"/>
      <w:divBdr>
        <w:top w:val="none" w:sz="0" w:space="0" w:color="auto"/>
        <w:left w:val="none" w:sz="0" w:space="0" w:color="auto"/>
        <w:bottom w:val="none" w:sz="0" w:space="0" w:color="auto"/>
        <w:right w:val="none" w:sz="0" w:space="0" w:color="auto"/>
      </w:divBdr>
      <w:divsChild>
        <w:div w:id="1698701901">
          <w:marLeft w:val="0"/>
          <w:marRight w:val="0"/>
          <w:marTop w:val="0"/>
          <w:marBottom w:val="0"/>
          <w:divBdr>
            <w:top w:val="none" w:sz="0" w:space="0" w:color="auto"/>
            <w:left w:val="none" w:sz="0" w:space="0" w:color="auto"/>
            <w:bottom w:val="none" w:sz="0" w:space="0" w:color="auto"/>
            <w:right w:val="none" w:sz="0" w:space="0" w:color="auto"/>
          </w:divBdr>
          <w:divsChild>
            <w:div w:id="1918400256">
              <w:marLeft w:val="0"/>
              <w:marRight w:val="0"/>
              <w:marTop w:val="0"/>
              <w:marBottom w:val="0"/>
              <w:divBdr>
                <w:top w:val="none" w:sz="0" w:space="0" w:color="auto"/>
                <w:left w:val="none" w:sz="0" w:space="0" w:color="auto"/>
                <w:bottom w:val="none" w:sz="0" w:space="0" w:color="auto"/>
                <w:right w:val="none" w:sz="0" w:space="0" w:color="auto"/>
              </w:divBdr>
              <w:divsChild>
                <w:div w:id="148604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564396">
      <w:bodyDiv w:val="1"/>
      <w:marLeft w:val="0"/>
      <w:marRight w:val="0"/>
      <w:marTop w:val="0"/>
      <w:marBottom w:val="0"/>
      <w:divBdr>
        <w:top w:val="none" w:sz="0" w:space="0" w:color="auto"/>
        <w:left w:val="none" w:sz="0" w:space="0" w:color="auto"/>
        <w:bottom w:val="none" w:sz="0" w:space="0" w:color="auto"/>
        <w:right w:val="none" w:sz="0" w:space="0" w:color="auto"/>
      </w:divBdr>
      <w:divsChild>
        <w:div w:id="1751123344">
          <w:marLeft w:val="0"/>
          <w:marRight w:val="0"/>
          <w:marTop w:val="0"/>
          <w:marBottom w:val="0"/>
          <w:divBdr>
            <w:top w:val="none" w:sz="0" w:space="0" w:color="auto"/>
            <w:left w:val="none" w:sz="0" w:space="0" w:color="auto"/>
            <w:bottom w:val="none" w:sz="0" w:space="0" w:color="auto"/>
            <w:right w:val="none" w:sz="0" w:space="0" w:color="auto"/>
          </w:divBdr>
          <w:divsChild>
            <w:div w:id="1083186841">
              <w:marLeft w:val="0"/>
              <w:marRight w:val="0"/>
              <w:marTop w:val="0"/>
              <w:marBottom w:val="0"/>
              <w:divBdr>
                <w:top w:val="none" w:sz="0" w:space="0" w:color="auto"/>
                <w:left w:val="none" w:sz="0" w:space="0" w:color="auto"/>
                <w:bottom w:val="none" w:sz="0" w:space="0" w:color="auto"/>
                <w:right w:val="none" w:sz="0" w:space="0" w:color="auto"/>
              </w:divBdr>
              <w:divsChild>
                <w:div w:id="102813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513682">
      <w:bodyDiv w:val="1"/>
      <w:marLeft w:val="0"/>
      <w:marRight w:val="0"/>
      <w:marTop w:val="0"/>
      <w:marBottom w:val="0"/>
      <w:divBdr>
        <w:top w:val="none" w:sz="0" w:space="0" w:color="auto"/>
        <w:left w:val="none" w:sz="0" w:space="0" w:color="auto"/>
        <w:bottom w:val="none" w:sz="0" w:space="0" w:color="auto"/>
        <w:right w:val="none" w:sz="0" w:space="0" w:color="auto"/>
      </w:divBdr>
      <w:divsChild>
        <w:div w:id="264658697">
          <w:marLeft w:val="0"/>
          <w:marRight w:val="0"/>
          <w:marTop w:val="0"/>
          <w:marBottom w:val="0"/>
          <w:divBdr>
            <w:top w:val="none" w:sz="0" w:space="0" w:color="auto"/>
            <w:left w:val="none" w:sz="0" w:space="0" w:color="auto"/>
            <w:bottom w:val="none" w:sz="0" w:space="0" w:color="auto"/>
            <w:right w:val="none" w:sz="0" w:space="0" w:color="auto"/>
          </w:divBdr>
          <w:divsChild>
            <w:div w:id="525948377">
              <w:marLeft w:val="0"/>
              <w:marRight w:val="0"/>
              <w:marTop w:val="0"/>
              <w:marBottom w:val="0"/>
              <w:divBdr>
                <w:top w:val="none" w:sz="0" w:space="0" w:color="auto"/>
                <w:left w:val="none" w:sz="0" w:space="0" w:color="auto"/>
                <w:bottom w:val="none" w:sz="0" w:space="0" w:color="auto"/>
                <w:right w:val="none" w:sz="0" w:space="0" w:color="auto"/>
              </w:divBdr>
              <w:divsChild>
                <w:div w:id="167765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1</Pages>
  <Words>3076</Words>
  <Characters>17535</Characters>
  <Application>Microsoft Office Word</Application>
  <DocSecurity>0</DocSecurity>
  <Lines>146</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Windows Kullanıcısı</cp:lastModifiedBy>
  <cp:revision>43</cp:revision>
  <dcterms:created xsi:type="dcterms:W3CDTF">2014-09-03T12:13:00Z</dcterms:created>
  <dcterms:modified xsi:type="dcterms:W3CDTF">2020-06-20T20:49:00Z</dcterms:modified>
</cp:coreProperties>
</file>